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AC4" w:rsidRPr="00E33AC4" w:rsidRDefault="00E33AC4" w:rsidP="00E33AC4">
      <w:pPr>
        <w:spacing w:before="100" w:beforeAutospacing="1" w:after="100" w:afterAutospacing="1" w:line="240" w:lineRule="auto"/>
        <w:outlineLvl w:val="2"/>
        <w:rPr>
          <w:rFonts w:ascii="Verdana" w:eastAsia="Times New Roman" w:hAnsi="Verdana" w:cs="Times New Roman"/>
          <w:b/>
          <w:bCs/>
        </w:rPr>
      </w:pPr>
      <w:bookmarkStart w:id="0" w:name="_Toc274656312"/>
      <w:r w:rsidRPr="00E33AC4">
        <w:rPr>
          <w:rFonts w:ascii="微软雅黑" w:eastAsia="微软雅黑" w:hAnsi="微软雅黑" w:cs="微软雅黑" w:hint="eastAsia"/>
          <w:b/>
          <w:bCs/>
          <w:color w:val="000000"/>
        </w:rPr>
        <w:t>步骤说</w:t>
      </w:r>
      <w:r w:rsidRPr="00E33AC4">
        <w:rPr>
          <w:rFonts w:ascii="宋体" w:eastAsia="宋体" w:hAnsi="宋体" w:cs="宋体"/>
          <w:b/>
          <w:bCs/>
          <w:color w:val="000000"/>
        </w:rPr>
        <w:t>明</w:t>
      </w:r>
      <w:bookmarkEnd w:id="0"/>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color w:val="000000"/>
          <w:sz w:val="18"/>
          <w:szCs w:val="18"/>
        </w:rPr>
        <w:t>其实，基于</w:t>
      </w:r>
      <w:r w:rsidRPr="00E33AC4">
        <w:rPr>
          <w:rFonts w:ascii="Verdana" w:eastAsia="Times New Roman" w:hAnsi="Verdana" w:cs="Times New Roman"/>
          <w:color w:val="000000"/>
          <w:sz w:val="18"/>
          <w:szCs w:val="18"/>
        </w:rPr>
        <w:t>Windows Server 2008 R2</w:t>
      </w:r>
      <w:r w:rsidRPr="00E33AC4">
        <w:rPr>
          <w:rFonts w:ascii="微软雅黑" w:eastAsia="微软雅黑" w:hAnsi="微软雅黑" w:cs="微软雅黑" w:hint="eastAsia"/>
          <w:color w:val="000000"/>
          <w:sz w:val="18"/>
          <w:szCs w:val="18"/>
        </w:rPr>
        <w:t>的故障转移群集部署</w:t>
      </w:r>
      <w:proofErr w:type="spellStart"/>
      <w:r w:rsidRPr="00E33AC4">
        <w:rPr>
          <w:rFonts w:ascii="Verdana" w:eastAsia="Times New Roman" w:hAnsi="Verdana" w:cs="Times New Roman"/>
          <w:color w:val="000000"/>
          <w:sz w:val="18"/>
          <w:szCs w:val="18"/>
        </w:rPr>
        <w:t>Sql</w:t>
      </w:r>
      <w:proofErr w:type="spellEnd"/>
      <w:r w:rsidRPr="00E33AC4">
        <w:rPr>
          <w:rFonts w:ascii="Verdana" w:eastAsia="Times New Roman" w:hAnsi="Verdana" w:cs="Times New Roman"/>
          <w:color w:val="000000"/>
          <w:sz w:val="18"/>
          <w:szCs w:val="18"/>
        </w:rPr>
        <w:t xml:space="preserve"> Server 2008 AA(</w:t>
      </w:r>
      <w:r w:rsidRPr="00E33AC4">
        <w:rPr>
          <w:rFonts w:ascii="微软雅黑" w:eastAsia="微软雅黑" w:hAnsi="微软雅黑" w:cs="微软雅黑" w:hint="eastAsia"/>
          <w:color w:val="000000"/>
          <w:sz w:val="18"/>
          <w:szCs w:val="18"/>
        </w:rPr>
        <w:t>主主</w:t>
      </w:r>
      <w:r w:rsidRPr="00E33AC4">
        <w:rPr>
          <w:rFonts w:ascii="Verdana" w:eastAsia="Times New Roman" w:hAnsi="Verdana" w:cs="Times New Roman"/>
          <w:color w:val="000000"/>
          <w:sz w:val="18"/>
          <w:szCs w:val="18"/>
        </w:rPr>
        <w:t xml:space="preserve">) </w:t>
      </w:r>
      <w:r w:rsidRPr="00E33AC4">
        <w:rPr>
          <w:rFonts w:ascii="微软雅黑" w:eastAsia="微软雅黑" w:hAnsi="微软雅黑" w:cs="微软雅黑" w:hint="eastAsia"/>
          <w:color w:val="000000"/>
          <w:sz w:val="18"/>
          <w:szCs w:val="18"/>
        </w:rPr>
        <w:t>模式群集的步骤如下：</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1</w:t>
      </w:r>
      <w:r w:rsidRPr="00E33AC4">
        <w:rPr>
          <w:rFonts w:ascii="微软雅黑" w:eastAsia="微软雅黑" w:hAnsi="微软雅黑" w:cs="微软雅黑" w:hint="eastAsia"/>
          <w:color w:val="000000"/>
          <w:sz w:val="18"/>
          <w:szCs w:val="18"/>
        </w:rPr>
        <w:t>、</w:t>
      </w:r>
      <w:r w:rsidRPr="00E33AC4">
        <w:rPr>
          <w:rFonts w:ascii="Verdana" w:eastAsia="Times New Roman" w:hAnsi="Verdana" w:cs="Times New Roman"/>
          <w:color w:val="000000"/>
          <w:sz w:val="18"/>
          <w:szCs w:val="18"/>
        </w:rPr>
        <w:t xml:space="preserve"> </w:t>
      </w:r>
      <w:r w:rsidRPr="00E33AC4">
        <w:rPr>
          <w:rFonts w:ascii="微软雅黑" w:eastAsia="微软雅黑" w:hAnsi="微软雅黑" w:cs="微软雅黑" w:hint="eastAsia"/>
          <w:color w:val="000000"/>
          <w:sz w:val="18"/>
          <w:szCs w:val="18"/>
        </w:rPr>
        <w:t>安装环境说明</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2</w:t>
      </w:r>
      <w:r w:rsidRPr="00E33AC4">
        <w:rPr>
          <w:rFonts w:ascii="微软雅黑" w:eastAsia="微软雅黑" w:hAnsi="微软雅黑" w:cs="微软雅黑" w:hint="eastAsia"/>
          <w:color w:val="000000"/>
          <w:sz w:val="18"/>
          <w:szCs w:val="18"/>
        </w:rPr>
        <w:t>、</w:t>
      </w:r>
      <w:r w:rsidRPr="00E33AC4">
        <w:rPr>
          <w:rFonts w:ascii="Verdana" w:eastAsia="Times New Roman" w:hAnsi="Verdana" w:cs="Times New Roman"/>
          <w:color w:val="000000"/>
          <w:sz w:val="18"/>
          <w:szCs w:val="18"/>
        </w:rPr>
        <w:t xml:space="preserve"> </w:t>
      </w:r>
      <w:r w:rsidRPr="00E33AC4">
        <w:rPr>
          <w:rFonts w:ascii="微软雅黑" w:eastAsia="微软雅黑" w:hAnsi="微软雅黑" w:cs="微软雅黑" w:hint="eastAsia"/>
          <w:color w:val="000000"/>
          <w:sz w:val="18"/>
          <w:szCs w:val="18"/>
        </w:rPr>
        <w:t>网络、硬盘环境的准备</w:t>
      </w:r>
      <w:bookmarkStart w:id="1" w:name="_GoBack"/>
      <w:bookmarkEnd w:id="1"/>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3</w:t>
      </w:r>
      <w:r w:rsidRPr="00E33AC4">
        <w:rPr>
          <w:rFonts w:ascii="微软雅黑" w:eastAsia="微软雅黑" w:hAnsi="微软雅黑" w:cs="微软雅黑" w:hint="eastAsia"/>
          <w:color w:val="000000"/>
          <w:sz w:val="18"/>
          <w:szCs w:val="18"/>
        </w:rPr>
        <w:t>、</w:t>
      </w:r>
      <w:r w:rsidRPr="00E33AC4">
        <w:rPr>
          <w:rFonts w:ascii="Verdana" w:eastAsia="Times New Roman" w:hAnsi="Verdana" w:cs="Times New Roman"/>
          <w:color w:val="000000"/>
          <w:sz w:val="18"/>
          <w:szCs w:val="18"/>
        </w:rPr>
        <w:t xml:space="preserve"> AD</w:t>
      </w:r>
      <w:r w:rsidRPr="00E33AC4">
        <w:rPr>
          <w:rFonts w:ascii="微软雅黑" w:eastAsia="微软雅黑" w:hAnsi="微软雅黑" w:cs="微软雅黑" w:hint="eastAsia"/>
          <w:color w:val="000000"/>
          <w:sz w:val="18"/>
          <w:szCs w:val="18"/>
        </w:rPr>
        <w:t>环境的准备</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4</w:t>
      </w:r>
      <w:r w:rsidRPr="00E33AC4">
        <w:rPr>
          <w:rFonts w:ascii="微软雅黑" w:eastAsia="微软雅黑" w:hAnsi="微软雅黑" w:cs="微软雅黑" w:hint="eastAsia"/>
          <w:color w:val="000000"/>
          <w:sz w:val="18"/>
          <w:szCs w:val="18"/>
        </w:rPr>
        <w:t>、</w:t>
      </w:r>
      <w:r w:rsidRPr="00E33AC4">
        <w:rPr>
          <w:rFonts w:ascii="Verdana" w:eastAsia="Times New Roman" w:hAnsi="Verdana" w:cs="Times New Roman"/>
          <w:color w:val="000000"/>
          <w:sz w:val="18"/>
          <w:szCs w:val="18"/>
        </w:rPr>
        <w:t xml:space="preserve"> </w:t>
      </w:r>
      <w:r w:rsidRPr="00E33AC4">
        <w:rPr>
          <w:rFonts w:ascii="微软雅黑" w:eastAsia="微软雅黑" w:hAnsi="微软雅黑" w:cs="微软雅黑" w:hint="eastAsia"/>
          <w:color w:val="000000"/>
          <w:sz w:val="18"/>
          <w:szCs w:val="18"/>
        </w:rPr>
        <w:t>部署帐号准备</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5</w:t>
      </w:r>
      <w:r w:rsidRPr="00E33AC4">
        <w:rPr>
          <w:rFonts w:ascii="微软雅黑" w:eastAsia="微软雅黑" w:hAnsi="微软雅黑" w:cs="微软雅黑" w:hint="eastAsia"/>
          <w:color w:val="000000"/>
          <w:sz w:val="18"/>
          <w:szCs w:val="18"/>
        </w:rPr>
        <w:t>、</w:t>
      </w:r>
      <w:r w:rsidRPr="00E33AC4">
        <w:rPr>
          <w:rFonts w:ascii="Verdana" w:eastAsia="Times New Roman" w:hAnsi="Verdana" w:cs="Times New Roman"/>
          <w:color w:val="000000"/>
          <w:sz w:val="18"/>
          <w:szCs w:val="18"/>
        </w:rPr>
        <w:t xml:space="preserve"> </w:t>
      </w:r>
      <w:r w:rsidRPr="00E33AC4">
        <w:rPr>
          <w:rFonts w:ascii="微软雅黑" w:eastAsia="微软雅黑" w:hAnsi="微软雅黑" w:cs="微软雅黑" w:hint="eastAsia"/>
          <w:color w:val="000000"/>
          <w:sz w:val="18"/>
          <w:szCs w:val="18"/>
        </w:rPr>
        <w:t>故障转移群集验证、安装、测试</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6</w:t>
      </w:r>
      <w:r w:rsidRPr="00E33AC4">
        <w:rPr>
          <w:rFonts w:ascii="微软雅黑" w:eastAsia="微软雅黑" w:hAnsi="微软雅黑" w:cs="微软雅黑" w:hint="eastAsia"/>
          <w:color w:val="000000"/>
          <w:sz w:val="18"/>
          <w:szCs w:val="18"/>
        </w:rPr>
        <w:t>、</w:t>
      </w:r>
      <w:r w:rsidRPr="00E33AC4">
        <w:rPr>
          <w:rFonts w:ascii="Verdana" w:eastAsia="Times New Roman" w:hAnsi="Verdana" w:cs="Times New Roman"/>
          <w:color w:val="000000"/>
          <w:sz w:val="18"/>
          <w:szCs w:val="18"/>
        </w:rPr>
        <w:t xml:space="preserve"> MSDTC</w:t>
      </w:r>
      <w:r w:rsidRPr="00E33AC4">
        <w:rPr>
          <w:rFonts w:ascii="微软雅黑" w:eastAsia="微软雅黑" w:hAnsi="微软雅黑" w:cs="微软雅黑" w:hint="eastAsia"/>
          <w:color w:val="000000"/>
          <w:sz w:val="18"/>
          <w:szCs w:val="18"/>
        </w:rPr>
        <w:t>群集安装</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7</w:t>
      </w:r>
      <w:r w:rsidRPr="00E33AC4">
        <w:rPr>
          <w:rFonts w:ascii="微软雅黑" w:eastAsia="微软雅黑" w:hAnsi="微软雅黑" w:cs="微软雅黑" w:hint="eastAsia"/>
          <w:color w:val="000000"/>
          <w:sz w:val="18"/>
          <w:szCs w:val="18"/>
        </w:rPr>
        <w:t>、</w:t>
      </w:r>
      <w:r w:rsidRPr="00E33AC4">
        <w:rPr>
          <w:rFonts w:ascii="Verdana" w:eastAsia="Times New Roman" w:hAnsi="Verdana" w:cs="Times New Roman"/>
          <w:color w:val="000000"/>
          <w:sz w:val="18"/>
          <w:szCs w:val="18"/>
        </w:rPr>
        <w:t xml:space="preserve"> </w:t>
      </w:r>
      <w:proofErr w:type="spellStart"/>
      <w:r w:rsidRPr="00E33AC4">
        <w:rPr>
          <w:rFonts w:ascii="Verdana" w:eastAsia="Times New Roman" w:hAnsi="Verdana" w:cs="Times New Roman"/>
          <w:color w:val="000000"/>
          <w:sz w:val="18"/>
          <w:szCs w:val="18"/>
        </w:rPr>
        <w:t>Sql</w:t>
      </w:r>
      <w:proofErr w:type="spellEnd"/>
      <w:r w:rsidRPr="00E33AC4">
        <w:rPr>
          <w:rFonts w:ascii="Verdana" w:eastAsia="Times New Roman" w:hAnsi="Verdana" w:cs="Times New Roman"/>
          <w:color w:val="000000"/>
          <w:sz w:val="18"/>
          <w:szCs w:val="18"/>
        </w:rPr>
        <w:t xml:space="preserve"> Server 2008 SP1</w:t>
      </w:r>
      <w:r w:rsidRPr="00E33AC4">
        <w:rPr>
          <w:rFonts w:ascii="微软雅黑" w:eastAsia="微软雅黑" w:hAnsi="微软雅黑" w:cs="微软雅黑" w:hint="eastAsia"/>
          <w:color w:val="000000"/>
          <w:sz w:val="18"/>
          <w:szCs w:val="18"/>
        </w:rPr>
        <w:t>集成</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8</w:t>
      </w:r>
      <w:r w:rsidRPr="00E33AC4">
        <w:rPr>
          <w:rFonts w:ascii="微软雅黑" w:eastAsia="微软雅黑" w:hAnsi="微软雅黑" w:cs="微软雅黑" w:hint="eastAsia"/>
          <w:color w:val="000000"/>
          <w:sz w:val="18"/>
          <w:szCs w:val="18"/>
        </w:rPr>
        <w:t>、</w:t>
      </w:r>
      <w:r w:rsidRPr="00E33AC4">
        <w:rPr>
          <w:rFonts w:ascii="Verdana" w:eastAsia="Times New Roman" w:hAnsi="Verdana" w:cs="Times New Roman"/>
          <w:color w:val="000000"/>
          <w:sz w:val="18"/>
          <w:szCs w:val="18"/>
        </w:rPr>
        <w:t xml:space="preserve"> </w:t>
      </w:r>
      <w:r w:rsidRPr="00E33AC4">
        <w:rPr>
          <w:rFonts w:ascii="微软雅黑" w:eastAsia="微软雅黑" w:hAnsi="微软雅黑" w:cs="微软雅黑" w:hint="eastAsia"/>
          <w:color w:val="000000"/>
          <w:sz w:val="18"/>
          <w:szCs w:val="18"/>
        </w:rPr>
        <w:t>安装</w:t>
      </w:r>
      <w:proofErr w:type="spellStart"/>
      <w:r w:rsidRPr="00E33AC4">
        <w:rPr>
          <w:rFonts w:ascii="Verdana" w:eastAsia="Times New Roman" w:hAnsi="Verdana" w:cs="Times New Roman"/>
          <w:color w:val="000000"/>
          <w:sz w:val="18"/>
          <w:szCs w:val="18"/>
        </w:rPr>
        <w:t>Sql</w:t>
      </w:r>
      <w:proofErr w:type="spellEnd"/>
      <w:r w:rsidRPr="00E33AC4">
        <w:rPr>
          <w:rFonts w:ascii="微软雅黑" w:eastAsia="微软雅黑" w:hAnsi="微软雅黑" w:cs="微软雅黑" w:hint="eastAsia"/>
          <w:color w:val="000000"/>
          <w:sz w:val="18"/>
          <w:szCs w:val="18"/>
        </w:rPr>
        <w:t>群集前的说明</w:t>
      </w:r>
      <w:r w:rsidRPr="00E33AC4">
        <w:rPr>
          <w:rFonts w:ascii="Verdana" w:eastAsia="Times New Roman" w:hAnsi="Verdana" w:cs="Times New Roman"/>
          <w:color w:val="000000"/>
          <w:sz w:val="18"/>
          <w:szCs w:val="18"/>
        </w:rPr>
        <w:t>(</w:t>
      </w:r>
      <w:r w:rsidRPr="00E33AC4">
        <w:rPr>
          <w:rFonts w:ascii="微软雅黑" w:eastAsia="微软雅黑" w:hAnsi="微软雅黑" w:cs="微软雅黑" w:hint="eastAsia"/>
          <w:color w:val="000000"/>
          <w:sz w:val="18"/>
          <w:szCs w:val="18"/>
        </w:rPr>
        <w:t>实例名、数据库磁盘存放位置</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9</w:t>
      </w:r>
      <w:r w:rsidRPr="00E33AC4">
        <w:rPr>
          <w:rFonts w:ascii="微软雅黑" w:eastAsia="微软雅黑" w:hAnsi="微软雅黑" w:cs="微软雅黑" w:hint="eastAsia"/>
          <w:color w:val="000000"/>
          <w:sz w:val="18"/>
          <w:szCs w:val="18"/>
        </w:rPr>
        <w:t>、</w:t>
      </w:r>
      <w:r w:rsidRPr="00E33AC4">
        <w:rPr>
          <w:rFonts w:ascii="Verdana" w:eastAsia="Times New Roman" w:hAnsi="Verdana" w:cs="Times New Roman"/>
          <w:color w:val="000000"/>
          <w:sz w:val="18"/>
          <w:szCs w:val="18"/>
        </w:rPr>
        <w:t xml:space="preserve"> </w:t>
      </w:r>
      <w:r w:rsidRPr="00E33AC4">
        <w:rPr>
          <w:rFonts w:ascii="微软雅黑" w:eastAsia="微软雅黑" w:hAnsi="微软雅黑" w:cs="微软雅黑" w:hint="eastAsia"/>
          <w:color w:val="000000"/>
          <w:sz w:val="18"/>
          <w:szCs w:val="18"/>
        </w:rPr>
        <w:t>安装第一个</w:t>
      </w:r>
      <w:r w:rsidRPr="00E33AC4">
        <w:rPr>
          <w:rFonts w:ascii="Verdana" w:eastAsia="Times New Roman" w:hAnsi="Verdana" w:cs="Times New Roman"/>
          <w:color w:val="000000"/>
          <w:sz w:val="18"/>
          <w:szCs w:val="18"/>
        </w:rPr>
        <w:t>AP</w:t>
      </w:r>
      <w:r w:rsidRPr="00E33AC4">
        <w:rPr>
          <w:rFonts w:ascii="微软雅黑" w:eastAsia="微软雅黑" w:hAnsi="微软雅黑" w:cs="微软雅黑" w:hint="eastAsia"/>
          <w:color w:val="000000"/>
          <w:sz w:val="18"/>
          <w:szCs w:val="18"/>
        </w:rPr>
        <w:t>（主从）模式群集（安装一个数据库实例）</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10</w:t>
      </w:r>
      <w:r w:rsidRPr="00E33AC4">
        <w:rPr>
          <w:rFonts w:ascii="微软雅黑" w:eastAsia="微软雅黑" w:hAnsi="微软雅黑" w:cs="微软雅黑" w:hint="eastAsia"/>
          <w:color w:val="000000"/>
          <w:sz w:val="18"/>
          <w:szCs w:val="18"/>
        </w:rPr>
        <w:t>、安装第二个</w:t>
      </w:r>
      <w:r w:rsidRPr="00E33AC4">
        <w:rPr>
          <w:rFonts w:ascii="Verdana" w:eastAsia="Times New Roman" w:hAnsi="Verdana" w:cs="Times New Roman"/>
          <w:color w:val="000000"/>
          <w:sz w:val="18"/>
          <w:szCs w:val="18"/>
        </w:rPr>
        <w:t>AP</w:t>
      </w:r>
      <w:r w:rsidRPr="00E33AC4">
        <w:rPr>
          <w:rFonts w:ascii="微软雅黑" w:eastAsia="微软雅黑" w:hAnsi="微软雅黑" w:cs="微软雅黑" w:hint="eastAsia"/>
          <w:color w:val="000000"/>
          <w:sz w:val="18"/>
          <w:szCs w:val="18"/>
        </w:rPr>
        <w:t>（主从）模式群集（安装另外一个数据库实例）</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11</w:t>
      </w:r>
      <w:r w:rsidRPr="00E33AC4">
        <w:rPr>
          <w:rFonts w:ascii="微软雅黑" w:eastAsia="微软雅黑" w:hAnsi="微软雅黑" w:cs="微软雅黑" w:hint="eastAsia"/>
          <w:color w:val="000000"/>
          <w:sz w:val="18"/>
          <w:szCs w:val="18"/>
        </w:rPr>
        <w:t>、总结与注意事项</w:t>
      </w:r>
      <w:r w:rsidRPr="00E33AC4">
        <w:rPr>
          <w:rFonts w:ascii="Verdana" w:eastAsia="Times New Roman" w:hAnsi="Verdana" w:cs="Times New Roman"/>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color w:val="FF0000"/>
          <w:sz w:val="18"/>
          <w:szCs w:val="18"/>
        </w:rPr>
        <w:t>（本文介绍</w:t>
      </w:r>
      <w:r w:rsidRPr="00E33AC4">
        <w:rPr>
          <w:rFonts w:ascii="Verdana" w:eastAsia="Times New Roman" w:hAnsi="Verdana" w:cs="Times New Roman"/>
          <w:color w:val="FF0000"/>
          <w:sz w:val="18"/>
          <w:szCs w:val="18"/>
        </w:rPr>
        <w:t>1-5</w:t>
      </w:r>
      <w:r w:rsidRPr="00E33AC4">
        <w:rPr>
          <w:rFonts w:ascii="微软雅黑" w:eastAsia="微软雅黑" w:hAnsi="微软雅黑" w:cs="微软雅黑" w:hint="eastAsia"/>
          <w:color w:val="FF0000"/>
          <w:sz w:val="18"/>
          <w:szCs w:val="18"/>
        </w:rPr>
        <w:t>步骤，</w:t>
      </w:r>
      <w:r w:rsidRPr="00E33AC4">
        <w:rPr>
          <w:rFonts w:ascii="Verdana" w:eastAsia="Times New Roman" w:hAnsi="Verdana" w:cs="Times New Roman"/>
          <w:color w:val="FF0000"/>
          <w:sz w:val="18"/>
          <w:szCs w:val="18"/>
        </w:rPr>
        <w:t>6-11</w:t>
      </w:r>
      <w:r w:rsidRPr="00E33AC4">
        <w:rPr>
          <w:rFonts w:ascii="微软雅黑" w:eastAsia="微软雅黑" w:hAnsi="微软雅黑" w:cs="微软雅黑" w:hint="eastAsia"/>
          <w:color w:val="FF0000"/>
          <w:sz w:val="18"/>
          <w:szCs w:val="18"/>
        </w:rPr>
        <w:t>步骤待续）</w:t>
      </w:r>
      <w:r w:rsidRPr="00E33AC4">
        <w:rPr>
          <w:rFonts w:ascii="Verdana" w:eastAsia="Times New Roman" w:hAnsi="Verdana" w:cs="Times New Roman"/>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bookmarkStart w:id="2" w:name="_Toc274656313"/>
      <w:r w:rsidRPr="00E33AC4">
        <w:rPr>
          <w:rFonts w:ascii="Verdana" w:eastAsia="Times New Roman" w:hAnsi="Verdana" w:cs="Times New Roman"/>
          <w:b/>
          <w:bCs/>
          <w:color w:val="000000"/>
          <w:sz w:val="28"/>
          <w:szCs w:val="28"/>
        </w:rPr>
        <w:t>1.</w:t>
      </w:r>
      <w:bookmarkEnd w:id="2"/>
      <w:r w:rsidRPr="00E33AC4">
        <w:rPr>
          <w:rFonts w:ascii="微软雅黑" w:eastAsia="微软雅黑" w:hAnsi="微软雅黑" w:cs="微软雅黑" w:hint="eastAsia"/>
          <w:b/>
          <w:bCs/>
          <w:color w:val="000000"/>
          <w:sz w:val="28"/>
          <w:szCs w:val="28"/>
        </w:rPr>
        <w:t>安装环境说明</w:t>
      </w:r>
      <w:r w:rsidRPr="00E33AC4">
        <w:rPr>
          <w:rFonts w:ascii="Verdana" w:eastAsia="Times New Roman" w:hAnsi="Verdana" w:cs="Times New Roman"/>
          <w:sz w:val="28"/>
          <w:szCs w:val="28"/>
        </w:rPr>
        <w:t xml:space="preserve"> </w:t>
      </w:r>
    </w:p>
    <w:p w:rsidR="00E33AC4" w:rsidRPr="00E33AC4" w:rsidRDefault="00E33AC4" w:rsidP="00E33AC4">
      <w:pPr>
        <w:spacing w:before="150" w:line="240" w:lineRule="auto"/>
        <w:rPr>
          <w:rFonts w:ascii="Verdana" w:eastAsia="Times New Roman" w:hAnsi="Verdana" w:cs="Times New Roman"/>
          <w:sz w:val="18"/>
          <w:szCs w:val="18"/>
        </w:rPr>
      </w:pPr>
      <w:r w:rsidRPr="00E33AC4">
        <w:rPr>
          <w:rFonts w:ascii="微软雅黑" w:eastAsia="微软雅黑" w:hAnsi="微软雅黑" w:cs="微软雅黑" w:hint="eastAsia"/>
          <w:color w:val="000000"/>
          <w:sz w:val="18"/>
          <w:szCs w:val="18"/>
        </w:rPr>
        <w:t>安装一共需要</w:t>
      </w:r>
      <w:r w:rsidRPr="00E33AC4">
        <w:rPr>
          <w:rFonts w:ascii="Verdana" w:eastAsia="Times New Roman" w:hAnsi="Verdana" w:cs="Times New Roman"/>
          <w:color w:val="000000"/>
          <w:sz w:val="18"/>
          <w:szCs w:val="18"/>
        </w:rPr>
        <w:t>4</w:t>
      </w:r>
      <w:r w:rsidRPr="00E33AC4">
        <w:rPr>
          <w:rFonts w:ascii="微软雅黑" w:eastAsia="微软雅黑" w:hAnsi="微软雅黑" w:cs="微软雅黑" w:hint="eastAsia"/>
          <w:color w:val="000000"/>
          <w:sz w:val="18"/>
          <w:szCs w:val="18"/>
        </w:rPr>
        <w:t>台服务器，</w:t>
      </w:r>
      <w:r w:rsidRPr="00E33AC4">
        <w:rPr>
          <w:rFonts w:ascii="Verdana" w:eastAsia="Times New Roman" w:hAnsi="Verdana" w:cs="Times New Roman"/>
          <w:color w:val="000000"/>
          <w:sz w:val="18"/>
          <w:szCs w:val="18"/>
        </w:rPr>
        <w:t>1</w:t>
      </w:r>
      <w:r w:rsidRPr="00E33AC4">
        <w:rPr>
          <w:rFonts w:ascii="微软雅黑" w:eastAsia="微软雅黑" w:hAnsi="微软雅黑" w:cs="微软雅黑" w:hint="eastAsia"/>
          <w:color w:val="000000"/>
          <w:sz w:val="18"/>
          <w:szCs w:val="18"/>
        </w:rPr>
        <w:t>台基于</w:t>
      </w:r>
      <w:r w:rsidRPr="00E33AC4">
        <w:rPr>
          <w:rFonts w:ascii="Verdana" w:eastAsia="Times New Roman" w:hAnsi="Verdana" w:cs="Times New Roman"/>
          <w:color w:val="000000"/>
          <w:sz w:val="18"/>
          <w:szCs w:val="18"/>
        </w:rPr>
        <w:t>IP-SAN</w:t>
      </w:r>
      <w:r w:rsidRPr="00E33AC4">
        <w:rPr>
          <w:rFonts w:ascii="微软雅黑" w:eastAsia="微软雅黑" w:hAnsi="微软雅黑" w:cs="微软雅黑" w:hint="eastAsia"/>
          <w:color w:val="000000"/>
          <w:sz w:val="18"/>
          <w:szCs w:val="18"/>
        </w:rPr>
        <w:t>的磁盘阵列（当然也可以使用</w:t>
      </w:r>
      <w:r w:rsidRPr="00E33AC4">
        <w:rPr>
          <w:rFonts w:ascii="Verdana" w:eastAsia="Times New Roman" w:hAnsi="Verdana" w:cs="Times New Roman"/>
          <w:color w:val="000000"/>
          <w:sz w:val="18"/>
          <w:szCs w:val="18"/>
        </w:rPr>
        <w:t>F-SAN</w:t>
      </w:r>
      <w:r w:rsidRPr="00E33AC4">
        <w:rPr>
          <w:rFonts w:ascii="微软雅黑" w:eastAsia="微软雅黑" w:hAnsi="微软雅黑" w:cs="微软雅黑" w:hint="eastAsia"/>
          <w:color w:val="000000"/>
          <w:sz w:val="18"/>
          <w:szCs w:val="18"/>
        </w:rPr>
        <w:t>）。</w:t>
      </w:r>
      <w:r w:rsidRPr="00E33AC4">
        <w:rPr>
          <w:rFonts w:ascii="Verdana" w:eastAsia="Times New Roman" w:hAnsi="Verdana" w:cs="Times New Roman"/>
          <w:color w:val="000000"/>
          <w:sz w:val="18"/>
          <w:szCs w:val="18"/>
        </w:rPr>
        <w:t xml:space="preserve"> </w:t>
      </w:r>
    </w:p>
    <w:tbl>
      <w:tblPr>
        <w:tblW w:w="0" w:type="auto"/>
        <w:tblBorders>
          <w:top w:val="single" w:sz="6" w:space="0" w:color="C0C0C0"/>
          <w:left w:val="single" w:sz="6" w:space="0" w:color="C0C0C0"/>
          <w:bottom w:val="single" w:sz="6" w:space="0" w:color="C0C0C0"/>
          <w:right w:val="single" w:sz="6" w:space="0" w:color="C0C0C0"/>
        </w:tblBorders>
        <w:tblCellMar>
          <w:left w:w="0" w:type="dxa"/>
          <w:right w:w="0" w:type="dxa"/>
        </w:tblCellMar>
        <w:tblLook w:val="04A0"/>
      </w:tblPr>
      <w:tblGrid>
        <w:gridCol w:w="1710"/>
        <w:gridCol w:w="2085"/>
        <w:gridCol w:w="4725"/>
      </w:tblGrid>
      <w:tr w:rsidR="00E33AC4" w:rsidRPr="00E33AC4" w:rsidTr="00E33AC4">
        <w:tc>
          <w:tcPr>
            <w:tcW w:w="171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宋体" w:eastAsia="宋体" w:hAnsi="宋体" w:cs="宋体"/>
                <w:b/>
                <w:bCs/>
                <w:color w:val="000000"/>
                <w:sz w:val="18"/>
                <w:szCs w:val="18"/>
              </w:rPr>
              <w:t>服务器</w:t>
            </w:r>
          </w:p>
        </w:tc>
        <w:tc>
          <w:tcPr>
            <w:tcW w:w="208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b/>
                <w:bCs/>
                <w:color w:val="000000"/>
                <w:sz w:val="18"/>
                <w:szCs w:val="18"/>
              </w:rPr>
              <w:t>作</w:t>
            </w:r>
            <w:r w:rsidRPr="00E33AC4">
              <w:rPr>
                <w:rFonts w:ascii="宋体" w:eastAsia="宋体" w:hAnsi="宋体" w:cs="宋体"/>
                <w:b/>
                <w:bCs/>
                <w:color w:val="000000"/>
                <w:sz w:val="18"/>
                <w:szCs w:val="18"/>
              </w:rPr>
              <w:t>用</w:t>
            </w:r>
          </w:p>
        </w:tc>
        <w:tc>
          <w:tcPr>
            <w:tcW w:w="472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b/>
                <w:bCs/>
                <w:color w:val="000000"/>
                <w:sz w:val="18"/>
                <w:szCs w:val="18"/>
              </w:rPr>
              <w:t>备</w:t>
            </w:r>
            <w:r w:rsidRPr="00E33AC4">
              <w:rPr>
                <w:rFonts w:ascii="宋体" w:eastAsia="宋体" w:hAnsi="宋体" w:cs="宋体"/>
                <w:b/>
                <w:bCs/>
                <w:color w:val="000000"/>
                <w:sz w:val="18"/>
                <w:szCs w:val="18"/>
              </w:rPr>
              <w:t>注</w:t>
            </w:r>
          </w:p>
        </w:tc>
      </w:tr>
      <w:tr w:rsidR="00E33AC4" w:rsidRPr="00E33AC4" w:rsidTr="00E33AC4">
        <w:tc>
          <w:tcPr>
            <w:tcW w:w="171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DCSrv01</w:t>
            </w:r>
          </w:p>
        </w:tc>
        <w:tc>
          <w:tcPr>
            <w:tcW w:w="208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主域</w:t>
            </w:r>
            <w:r w:rsidRPr="00E33AC4">
              <w:rPr>
                <w:rFonts w:ascii="宋体" w:eastAsia="宋体" w:hAnsi="宋体" w:cs="宋体"/>
                <w:color w:val="000000"/>
                <w:sz w:val="18"/>
                <w:szCs w:val="18"/>
              </w:rPr>
              <w:t>控</w:t>
            </w:r>
          </w:p>
        </w:tc>
        <w:tc>
          <w:tcPr>
            <w:tcW w:w="472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必须，做</w:t>
            </w:r>
            <w:proofErr w:type="spellStart"/>
            <w:r w:rsidRPr="00E33AC4">
              <w:rPr>
                <w:rFonts w:ascii="Verdana" w:eastAsia="Times New Roman" w:hAnsi="Verdana" w:cs="Times New Roman"/>
                <w:color w:val="000000"/>
                <w:sz w:val="18"/>
                <w:szCs w:val="18"/>
              </w:rPr>
              <w:t>Sql</w:t>
            </w:r>
            <w:proofErr w:type="spellEnd"/>
            <w:r w:rsidRPr="00E33AC4">
              <w:rPr>
                <w:rFonts w:ascii="微软雅黑" w:eastAsia="微软雅黑" w:hAnsi="微软雅黑" w:cs="微软雅黑"/>
                <w:color w:val="000000"/>
                <w:sz w:val="18"/>
                <w:szCs w:val="18"/>
              </w:rPr>
              <w:t>的群集服务必须有域环境</w:t>
            </w:r>
            <w:r w:rsidRPr="00E33AC4">
              <w:rPr>
                <w:rFonts w:ascii="宋体" w:eastAsia="宋体" w:hAnsi="宋体" w:cs="宋体"/>
                <w:color w:val="000000"/>
                <w:sz w:val="18"/>
                <w:szCs w:val="18"/>
              </w:rPr>
              <w:t>。</w:t>
            </w:r>
          </w:p>
        </w:tc>
      </w:tr>
      <w:tr w:rsidR="00E33AC4" w:rsidRPr="00E33AC4" w:rsidTr="00E33AC4">
        <w:tc>
          <w:tcPr>
            <w:tcW w:w="171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DCSrv02</w:t>
            </w:r>
          </w:p>
        </w:tc>
        <w:tc>
          <w:tcPr>
            <w:tcW w:w="208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辅助域</w:t>
            </w:r>
            <w:r w:rsidRPr="00E33AC4">
              <w:rPr>
                <w:rFonts w:ascii="宋体" w:eastAsia="宋体" w:hAnsi="宋体" w:cs="宋体"/>
                <w:color w:val="000000"/>
                <w:sz w:val="18"/>
                <w:szCs w:val="18"/>
              </w:rPr>
              <w:t>控</w:t>
            </w:r>
          </w:p>
        </w:tc>
        <w:tc>
          <w:tcPr>
            <w:tcW w:w="472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非必</w:t>
            </w:r>
            <w:r w:rsidRPr="00E33AC4">
              <w:rPr>
                <w:rFonts w:ascii="宋体" w:eastAsia="宋体" w:hAnsi="宋体" w:cs="宋体"/>
                <w:color w:val="000000"/>
                <w:sz w:val="18"/>
                <w:szCs w:val="18"/>
              </w:rPr>
              <w:t>须</w:t>
            </w:r>
          </w:p>
        </w:tc>
      </w:tr>
      <w:tr w:rsidR="00E33AC4" w:rsidRPr="00E33AC4" w:rsidTr="00E33AC4">
        <w:tc>
          <w:tcPr>
            <w:tcW w:w="171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SqlSrv01</w:t>
            </w:r>
          </w:p>
        </w:tc>
        <w:tc>
          <w:tcPr>
            <w:tcW w:w="208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数据库服务器</w:t>
            </w:r>
            <w:r w:rsidRPr="00E33AC4">
              <w:rPr>
                <w:rFonts w:ascii="Verdana" w:eastAsia="Times New Roman" w:hAnsi="Verdana" w:cs="Times New Roman"/>
                <w:color w:val="000000"/>
                <w:sz w:val="18"/>
                <w:szCs w:val="18"/>
              </w:rPr>
              <w:t>01</w:t>
            </w:r>
          </w:p>
        </w:tc>
        <w:tc>
          <w:tcPr>
            <w:tcW w:w="472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必</w:t>
            </w:r>
            <w:r w:rsidRPr="00E33AC4">
              <w:rPr>
                <w:rFonts w:ascii="宋体" w:eastAsia="宋体" w:hAnsi="宋体" w:cs="宋体"/>
                <w:color w:val="000000"/>
                <w:sz w:val="18"/>
                <w:szCs w:val="18"/>
              </w:rPr>
              <w:t>须</w:t>
            </w:r>
          </w:p>
        </w:tc>
      </w:tr>
      <w:tr w:rsidR="00E33AC4" w:rsidRPr="00E33AC4" w:rsidTr="00E33AC4">
        <w:tc>
          <w:tcPr>
            <w:tcW w:w="171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SqlSrv02</w:t>
            </w:r>
          </w:p>
        </w:tc>
        <w:tc>
          <w:tcPr>
            <w:tcW w:w="208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数据库服务器</w:t>
            </w:r>
            <w:r w:rsidRPr="00E33AC4">
              <w:rPr>
                <w:rFonts w:ascii="Verdana" w:eastAsia="Times New Roman" w:hAnsi="Verdana" w:cs="Times New Roman"/>
                <w:color w:val="000000"/>
                <w:sz w:val="18"/>
                <w:szCs w:val="18"/>
              </w:rPr>
              <w:t>02</w:t>
            </w:r>
          </w:p>
        </w:tc>
        <w:tc>
          <w:tcPr>
            <w:tcW w:w="472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必</w:t>
            </w:r>
            <w:r w:rsidRPr="00E33AC4">
              <w:rPr>
                <w:rFonts w:ascii="宋体" w:eastAsia="宋体" w:hAnsi="宋体" w:cs="宋体"/>
                <w:color w:val="000000"/>
                <w:sz w:val="18"/>
                <w:szCs w:val="18"/>
              </w:rPr>
              <w:t>须</w:t>
            </w:r>
          </w:p>
        </w:tc>
      </w:tr>
      <w:tr w:rsidR="00E33AC4" w:rsidRPr="00E33AC4" w:rsidTr="00E33AC4">
        <w:tc>
          <w:tcPr>
            <w:tcW w:w="171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IP-SAN</w:t>
            </w:r>
            <w:r w:rsidRPr="00E33AC4">
              <w:rPr>
                <w:rFonts w:ascii="宋体" w:eastAsia="宋体" w:hAnsi="宋体" w:cs="宋体"/>
                <w:color w:val="000000"/>
                <w:sz w:val="18"/>
                <w:szCs w:val="18"/>
              </w:rPr>
              <w:t>磁盘阵列</w:t>
            </w:r>
          </w:p>
        </w:tc>
        <w:tc>
          <w:tcPr>
            <w:tcW w:w="208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磁盘存</w:t>
            </w:r>
            <w:r w:rsidRPr="00E33AC4">
              <w:rPr>
                <w:rFonts w:ascii="宋体" w:eastAsia="宋体" w:hAnsi="宋体" w:cs="宋体"/>
                <w:color w:val="000000"/>
                <w:sz w:val="18"/>
                <w:szCs w:val="18"/>
              </w:rPr>
              <w:t>储</w:t>
            </w:r>
          </w:p>
        </w:tc>
        <w:tc>
          <w:tcPr>
            <w:tcW w:w="472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必须，也可以用</w:t>
            </w:r>
            <w:r w:rsidRPr="00E33AC4">
              <w:rPr>
                <w:rFonts w:ascii="Verdana" w:eastAsia="Times New Roman" w:hAnsi="Verdana" w:cs="Times New Roman"/>
                <w:color w:val="000000"/>
                <w:sz w:val="18"/>
                <w:szCs w:val="18"/>
              </w:rPr>
              <w:t>F-SAN</w:t>
            </w:r>
            <w:r w:rsidRPr="00E33AC4">
              <w:rPr>
                <w:rFonts w:ascii="宋体" w:eastAsia="宋体" w:hAnsi="宋体" w:cs="宋体"/>
                <w:color w:val="000000"/>
                <w:sz w:val="18"/>
                <w:szCs w:val="18"/>
              </w:rPr>
              <w:t>。</w:t>
            </w:r>
          </w:p>
        </w:tc>
      </w:tr>
    </w:tbl>
    <w:p w:rsidR="00E33AC4" w:rsidRPr="00E33AC4" w:rsidRDefault="00E33AC4" w:rsidP="00E33AC4">
      <w:pPr>
        <w:spacing w:before="100" w:beforeAutospacing="1" w:after="100" w:afterAutospacing="1" w:line="240" w:lineRule="auto"/>
        <w:outlineLvl w:val="3"/>
        <w:rPr>
          <w:rFonts w:ascii="Verdana" w:eastAsia="Times New Roman" w:hAnsi="Verdana" w:cs="Times New Roman"/>
          <w:b/>
          <w:bCs/>
          <w:sz w:val="24"/>
          <w:szCs w:val="24"/>
        </w:rPr>
      </w:pPr>
      <w:bookmarkStart w:id="3" w:name="_Toc274656314"/>
      <w:r w:rsidRPr="00E33AC4">
        <w:rPr>
          <w:rFonts w:ascii="Verdana" w:eastAsia="Times New Roman" w:hAnsi="Verdana" w:cs="Times New Roman"/>
          <w:b/>
          <w:bCs/>
          <w:color w:val="000000"/>
          <w:sz w:val="24"/>
          <w:szCs w:val="24"/>
        </w:rPr>
        <w:t>2.</w:t>
      </w:r>
      <w:bookmarkEnd w:id="3"/>
      <w:r w:rsidRPr="00E33AC4">
        <w:rPr>
          <w:rFonts w:ascii="微软雅黑" w:eastAsia="微软雅黑" w:hAnsi="微软雅黑" w:cs="微软雅黑" w:hint="eastAsia"/>
          <w:b/>
          <w:bCs/>
          <w:color w:val="000000"/>
          <w:sz w:val="24"/>
          <w:szCs w:val="24"/>
        </w:rPr>
        <w:t>硬件、网络、硬盘环境的准</w:t>
      </w:r>
      <w:r w:rsidRPr="00E33AC4">
        <w:rPr>
          <w:rFonts w:ascii="宋体" w:eastAsia="宋体" w:hAnsi="宋体" w:cs="宋体"/>
          <w:b/>
          <w:bCs/>
          <w:color w:val="000000"/>
          <w:sz w:val="24"/>
          <w:szCs w:val="24"/>
        </w:rPr>
        <w:t>备</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color w:val="000000"/>
          <w:sz w:val="18"/>
          <w:szCs w:val="18"/>
        </w:rPr>
        <w:lastRenderedPageBreak/>
        <w:t>在规划前，先给一些建议：</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1</w:t>
      </w:r>
      <w:r w:rsidRPr="00E33AC4">
        <w:rPr>
          <w:rFonts w:ascii="微软雅黑" w:eastAsia="微软雅黑" w:hAnsi="微软雅黑" w:cs="微软雅黑" w:hint="eastAsia"/>
          <w:color w:val="000000"/>
          <w:sz w:val="18"/>
          <w:szCs w:val="18"/>
        </w:rPr>
        <w:t>、</w:t>
      </w:r>
      <w:r w:rsidRPr="00E33AC4">
        <w:rPr>
          <w:rFonts w:ascii="Verdana" w:eastAsia="Times New Roman" w:hAnsi="Verdana" w:cs="Times New Roman"/>
          <w:color w:val="000000"/>
          <w:sz w:val="18"/>
          <w:szCs w:val="18"/>
        </w:rPr>
        <w:t>SqlSrv01</w:t>
      </w:r>
      <w:r w:rsidRPr="00E33AC4">
        <w:rPr>
          <w:rFonts w:ascii="微软雅黑" w:eastAsia="微软雅黑" w:hAnsi="微软雅黑" w:cs="微软雅黑" w:hint="eastAsia"/>
          <w:color w:val="000000"/>
          <w:sz w:val="18"/>
          <w:szCs w:val="18"/>
        </w:rPr>
        <w:t>、</w:t>
      </w:r>
      <w:r w:rsidRPr="00E33AC4">
        <w:rPr>
          <w:rFonts w:ascii="Verdana" w:eastAsia="Times New Roman" w:hAnsi="Verdana" w:cs="Times New Roman"/>
          <w:color w:val="000000"/>
          <w:sz w:val="18"/>
          <w:szCs w:val="18"/>
        </w:rPr>
        <w:t>SqlSrv02</w:t>
      </w:r>
      <w:r w:rsidRPr="00E33AC4">
        <w:rPr>
          <w:rFonts w:ascii="微软雅黑" w:eastAsia="微软雅黑" w:hAnsi="微软雅黑" w:cs="微软雅黑" w:hint="eastAsia"/>
          <w:color w:val="000000"/>
          <w:sz w:val="18"/>
          <w:szCs w:val="18"/>
        </w:rPr>
        <w:t>最好使用单独的一块网卡与</w:t>
      </w:r>
      <w:r w:rsidRPr="00E33AC4">
        <w:rPr>
          <w:rFonts w:ascii="Verdana" w:eastAsia="Times New Roman" w:hAnsi="Verdana" w:cs="Times New Roman"/>
          <w:color w:val="000000"/>
          <w:sz w:val="18"/>
          <w:szCs w:val="18"/>
        </w:rPr>
        <w:t>IP-SAN</w:t>
      </w:r>
      <w:r w:rsidRPr="00E33AC4">
        <w:rPr>
          <w:rFonts w:ascii="微软雅黑" w:eastAsia="微软雅黑" w:hAnsi="微软雅黑" w:cs="微软雅黑" w:hint="eastAsia"/>
          <w:color w:val="000000"/>
          <w:sz w:val="18"/>
          <w:szCs w:val="18"/>
        </w:rPr>
        <w:t>磁盘阵列柜连接（如果是光纤</w:t>
      </w:r>
      <w:r w:rsidRPr="00E33AC4">
        <w:rPr>
          <w:rFonts w:ascii="Verdana" w:eastAsia="Times New Roman" w:hAnsi="Verdana" w:cs="Times New Roman"/>
          <w:color w:val="000000"/>
          <w:sz w:val="18"/>
          <w:szCs w:val="18"/>
        </w:rPr>
        <w:t>-SAN</w:t>
      </w:r>
      <w:r w:rsidRPr="00E33AC4">
        <w:rPr>
          <w:rFonts w:ascii="微软雅黑" w:eastAsia="微软雅黑" w:hAnsi="微软雅黑" w:cs="微软雅黑" w:hint="eastAsia"/>
          <w:color w:val="000000"/>
          <w:sz w:val="18"/>
          <w:szCs w:val="18"/>
        </w:rPr>
        <w:t>，则不需要网卡，一般通过</w:t>
      </w:r>
      <w:r w:rsidRPr="00E33AC4">
        <w:rPr>
          <w:rFonts w:ascii="Verdana" w:eastAsia="Times New Roman" w:hAnsi="Verdana" w:cs="Times New Roman"/>
          <w:color w:val="000000"/>
          <w:sz w:val="18"/>
          <w:szCs w:val="18"/>
        </w:rPr>
        <w:t>HBA</w:t>
      </w:r>
      <w:r w:rsidRPr="00E33AC4">
        <w:rPr>
          <w:rFonts w:ascii="微软雅黑" w:eastAsia="微软雅黑" w:hAnsi="微软雅黑" w:cs="微软雅黑" w:hint="eastAsia"/>
          <w:color w:val="000000"/>
          <w:sz w:val="18"/>
          <w:szCs w:val="18"/>
        </w:rPr>
        <w:t>卡连接），并且使用与对外服务的</w:t>
      </w:r>
      <w:r w:rsidRPr="00E33AC4">
        <w:rPr>
          <w:rFonts w:ascii="Verdana" w:eastAsia="Times New Roman" w:hAnsi="Verdana" w:cs="Times New Roman"/>
          <w:color w:val="000000"/>
          <w:sz w:val="18"/>
          <w:szCs w:val="18"/>
        </w:rPr>
        <w:t>IP</w:t>
      </w:r>
      <w:r w:rsidRPr="00E33AC4">
        <w:rPr>
          <w:rFonts w:ascii="微软雅黑" w:eastAsia="微软雅黑" w:hAnsi="微软雅黑" w:cs="微软雅黑" w:hint="eastAsia"/>
          <w:color w:val="000000"/>
          <w:sz w:val="18"/>
          <w:szCs w:val="18"/>
        </w:rPr>
        <w:t>不同的网段。</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2</w:t>
      </w:r>
      <w:r w:rsidRPr="00E33AC4">
        <w:rPr>
          <w:rFonts w:ascii="微软雅黑" w:eastAsia="微软雅黑" w:hAnsi="微软雅黑" w:cs="微软雅黑" w:hint="eastAsia"/>
          <w:color w:val="000000"/>
          <w:sz w:val="18"/>
          <w:szCs w:val="18"/>
        </w:rPr>
        <w:t>、在部署基于</w:t>
      </w:r>
      <w:r w:rsidRPr="00E33AC4">
        <w:rPr>
          <w:rFonts w:ascii="Verdana" w:eastAsia="Times New Roman" w:hAnsi="Verdana" w:cs="Times New Roman"/>
          <w:color w:val="000000"/>
          <w:sz w:val="18"/>
          <w:szCs w:val="18"/>
        </w:rPr>
        <w:t>IP-SAN</w:t>
      </w:r>
      <w:r w:rsidRPr="00E33AC4">
        <w:rPr>
          <w:rFonts w:ascii="微软雅黑" w:eastAsia="微软雅黑" w:hAnsi="微软雅黑" w:cs="微软雅黑" w:hint="eastAsia"/>
          <w:color w:val="000000"/>
          <w:sz w:val="18"/>
          <w:szCs w:val="18"/>
        </w:rPr>
        <w:t>阵列的群集时候，</w:t>
      </w:r>
      <w:r w:rsidRPr="00E33AC4">
        <w:rPr>
          <w:rFonts w:ascii="Verdana" w:eastAsia="Times New Roman" w:hAnsi="Verdana" w:cs="Times New Roman"/>
          <w:color w:val="000000"/>
          <w:sz w:val="18"/>
          <w:szCs w:val="18"/>
        </w:rPr>
        <w:t xml:space="preserve"> SqlSrv01</w:t>
      </w:r>
      <w:r w:rsidRPr="00E33AC4">
        <w:rPr>
          <w:rFonts w:ascii="微软雅黑" w:eastAsia="微软雅黑" w:hAnsi="微软雅黑" w:cs="微软雅黑" w:hint="eastAsia"/>
          <w:color w:val="000000"/>
          <w:sz w:val="18"/>
          <w:szCs w:val="18"/>
        </w:rPr>
        <w:t>、</w:t>
      </w:r>
      <w:r w:rsidRPr="00E33AC4">
        <w:rPr>
          <w:rFonts w:ascii="Verdana" w:eastAsia="Times New Roman" w:hAnsi="Verdana" w:cs="Times New Roman"/>
          <w:color w:val="000000"/>
          <w:sz w:val="18"/>
          <w:szCs w:val="18"/>
        </w:rPr>
        <w:t>SqlSrv02</w:t>
      </w:r>
      <w:r w:rsidRPr="00E33AC4">
        <w:rPr>
          <w:rFonts w:ascii="微软雅黑" w:eastAsia="微软雅黑" w:hAnsi="微软雅黑" w:cs="微软雅黑" w:hint="eastAsia"/>
          <w:color w:val="000000"/>
          <w:sz w:val="18"/>
          <w:szCs w:val="18"/>
        </w:rPr>
        <w:t>各使用了</w:t>
      </w:r>
      <w:r w:rsidRPr="00E33AC4">
        <w:rPr>
          <w:rFonts w:ascii="Verdana" w:eastAsia="Times New Roman" w:hAnsi="Verdana" w:cs="Times New Roman"/>
          <w:color w:val="000000"/>
          <w:sz w:val="18"/>
          <w:szCs w:val="18"/>
        </w:rPr>
        <w:t>3</w:t>
      </w:r>
      <w:r w:rsidRPr="00E33AC4">
        <w:rPr>
          <w:rFonts w:ascii="微软雅黑" w:eastAsia="微软雅黑" w:hAnsi="微软雅黑" w:cs="微软雅黑" w:hint="eastAsia"/>
          <w:color w:val="000000"/>
          <w:sz w:val="18"/>
          <w:szCs w:val="18"/>
        </w:rPr>
        <w:t>块网卡。</w:t>
      </w:r>
      <w:r w:rsidRPr="00E33AC4">
        <w:rPr>
          <w:rFonts w:ascii="Verdana" w:eastAsia="Times New Roman" w:hAnsi="Verdana" w:cs="Times New Roman"/>
          <w:color w:val="000000"/>
          <w:sz w:val="18"/>
          <w:szCs w:val="18"/>
        </w:rPr>
        <w:t xml:space="preserve"> </w:t>
      </w:r>
    </w:p>
    <w:p w:rsidR="00E33AC4" w:rsidRPr="00E33AC4" w:rsidRDefault="00E33AC4" w:rsidP="00E33AC4">
      <w:pPr>
        <w:spacing w:line="240" w:lineRule="auto"/>
        <w:outlineLvl w:val="5"/>
        <w:rPr>
          <w:rFonts w:ascii="Verdana" w:eastAsia="Times New Roman" w:hAnsi="Verdana" w:cs="Times New Roman"/>
          <w:b/>
          <w:bCs/>
          <w:sz w:val="21"/>
          <w:szCs w:val="21"/>
        </w:rPr>
      </w:pPr>
      <w:bookmarkStart w:id="4" w:name="_Toc274656315"/>
      <w:r w:rsidRPr="00E33AC4">
        <w:rPr>
          <w:rFonts w:ascii="宋体" w:eastAsia="宋体" w:hAnsi="宋体" w:cs="宋体"/>
          <w:b/>
          <w:bCs/>
          <w:color w:val="000000"/>
          <w:sz w:val="21"/>
          <w:szCs w:val="21"/>
        </w:rPr>
        <w:t>（</w:t>
      </w:r>
      <w:r w:rsidRPr="00E33AC4">
        <w:rPr>
          <w:rFonts w:ascii="Verdana" w:eastAsia="Times New Roman" w:hAnsi="Verdana" w:cs="Times New Roman"/>
          <w:b/>
          <w:bCs/>
          <w:color w:val="000000"/>
          <w:sz w:val="21"/>
          <w:szCs w:val="21"/>
        </w:rPr>
        <w:t>1</w:t>
      </w:r>
      <w:r w:rsidRPr="00E33AC4">
        <w:rPr>
          <w:rFonts w:ascii="宋体" w:eastAsia="宋体" w:hAnsi="宋体" w:cs="宋体"/>
          <w:b/>
          <w:bCs/>
          <w:color w:val="000000"/>
          <w:sz w:val="21"/>
          <w:szCs w:val="21"/>
        </w:rPr>
        <w:t>）</w:t>
      </w:r>
      <w:r w:rsidRPr="00E33AC4">
        <w:rPr>
          <w:rFonts w:ascii="Verdana" w:eastAsia="Times New Roman" w:hAnsi="Verdana" w:cs="Times New Roman"/>
          <w:b/>
          <w:bCs/>
          <w:color w:val="000000"/>
          <w:sz w:val="21"/>
          <w:szCs w:val="21"/>
        </w:rPr>
        <w:t xml:space="preserve"> </w:t>
      </w:r>
      <w:r w:rsidRPr="00E33AC4">
        <w:rPr>
          <w:rFonts w:ascii="宋体" w:eastAsia="宋体" w:hAnsi="宋体" w:cs="宋体"/>
          <w:b/>
          <w:bCs/>
          <w:color w:val="000000"/>
          <w:sz w:val="21"/>
          <w:szCs w:val="21"/>
        </w:rPr>
        <w:t>硬件资源需求</w:t>
      </w:r>
      <w:bookmarkEnd w:id="4"/>
    </w:p>
    <w:tbl>
      <w:tblPr>
        <w:tblW w:w="0" w:type="auto"/>
        <w:tblBorders>
          <w:top w:val="single" w:sz="6" w:space="0" w:color="C0C0C0"/>
          <w:left w:val="single" w:sz="6" w:space="0" w:color="C0C0C0"/>
          <w:bottom w:val="single" w:sz="6" w:space="0" w:color="C0C0C0"/>
          <w:right w:val="single" w:sz="6" w:space="0" w:color="C0C0C0"/>
        </w:tblBorders>
        <w:tblCellMar>
          <w:left w:w="0" w:type="dxa"/>
          <w:right w:w="0" w:type="dxa"/>
        </w:tblCellMar>
        <w:tblLook w:val="04A0"/>
      </w:tblPr>
      <w:tblGrid>
        <w:gridCol w:w="1415"/>
        <w:gridCol w:w="4393"/>
        <w:gridCol w:w="3642"/>
      </w:tblGrid>
      <w:tr w:rsidR="00E33AC4" w:rsidRPr="00E33AC4" w:rsidTr="00E33AC4">
        <w:tc>
          <w:tcPr>
            <w:tcW w:w="181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宋体" w:eastAsia="宋体" w:hAnsi="宋体" w:cs="宋体"/>
                <w:b/>
                <w:bCs/>
                <w:color w:val="000000"/>
                <w:sz w:val="18"/>
                <w:szCs w:val="18"/>
              </w:rPr>
              <w:t>服务器</w:t>
            </w:r>
          </w:p>
        </w:tc>
        <w:tc>
          <w:tcPr>
            <w:tcW w:w="169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b/>
                <w:bCs/>
                <w:color w:val="000000"/>
                <w:sz w:val="18"/>
                <w:szCs w:val="18"/>
              </w:rPr>
              <w:t>硬件资源</w:t>
            </w:r>
            <w:r w:rsidRPr="00E33AC4">
              <w:rPr>
                <w:rFonts w:ascii="Verdana" w:eastAsia="Times New Roman" w:hAnsi="Verdana" w:cs="Times New Roman"/>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b/>
                <w:bCs/>
                <w:color w:val="000000"/>
                <w:sz w:val="18"/>
                <w:szCs w:val="18"/>
              </w:rPr>
              <w:t>（主要指网卡</w:t>
            </w:r>
            <w:r w:rsidRPr="00E33AC4">
              <w:rPr>
                <w:rFonts w:ascii="宋体" w:eastAsia="宋体" w:hAnsi="宋体" w:cs="宋体"/>
                <w:b/>
                <w:bCs/>
                <w:color w:val="000000"/>
                <w:sz w:val="18"/>
                <w:szCs w:val="18"/>
              </w:rPr>
              <w:t>）</w:t>
            </w:r>
          </w:p>
        </w:tc>
        <w:tc>
          <w:tcPr>
            <w:tcW w:w="580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b/>
                <w:bCs/>
                <w:color w:val="000000"/>
                <w:sz w:val="18"/>
                <w:szCs w:val="18"/>
              </w:rPr>
              <w:t>备</w:t>
            </w:r>
            <w:r w:rsidRPr="00E33AC4">
              <w:rPr>
                <w:rFonts w:ascii="宋体" w:eastAsia="宋体" w:hAnsi="宋体" w:cs="宋体"/>
                <w:b/>
                <w:bCs/>
                <w:color w:val="000000"/>
                <w:sz w:val="18"/>
                <w:szCs w:val="18"/>
              </w:rPr>
              <w:t>注</w:t>
            </w:r>
          </w:p>
        </w:tc>
      </w:tr>
      <w:tr w:rsidR="00E33AC4" w:rsidRPr="00E33AC4" w:rsidTr="00E33AC4">
        <w:tc>
          <w:tcPr>
            <w:tcW w:w="181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DCSrv01</w:t>
            </w:r>
          </w:p>
        </w:tc>
        <w:tc>
          <w:tcPr>
            <w:tcW w:w="169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1</w:t>
            </w:r>
            <w:r w:rsidRPr="00E33AC4">
              <w:rPr>
                <w:rFonts w:ascii="微软雅黑" w:eastAsia="微软雅黑" w:hAnsi="微软雅黑" w:cs="微软雅黑"/>
                <w:color w:val="000000"/>
                <w:sz w:val="18"/>
                <w:szCs w:val="18"/>
              </w:rPr>
              <w:t>块网</w:t>
            </w:r>
            <w:r w:rsidRPr="00E33AC4">
              <w:rPr>
                <w:rFonts w:ascii="宋体" w:eastAsia="宋体" w:hAnsi="宋体" w:cs="宋体"/>
                <w:color w:val="000000"/>
                <w:sz w:val="18"/>
                <w:szCs w:val="18"/>
              </w:rPr>
              <w:t>卡</w:t>
            </w:r>
          </w:p>
        </w:tc>
        <w:tc>
          <w:tcPr>
            <w:tcW w:w="580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用于对外提供服务</w:t>
            </w:r>
            <w:r w:rsidRPr="00E33AC4">
              <w:rPr>
                <w:rFonts w:ascii="宋体" w:eastAsia="宋体" w:hAnsi="宋体" w:cs="宋体"/>
                <w:color w:val="000000"/>
                <w:sz w:val="18"/>
                <w:szCs w:val="18"/>
              </w:rPr>
              <w:t>。</w:t>
            </w:r>
          </w:p>
        </w:tc>
      </w:tr>
      <w:tr w:rsidR="00E33AC4" w:rsidRPr="00E33AC4" w:rsidTr="00E33AC4">
        <w:tc>
          <w:tcPr>
            <w:tcW w:w="181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DCSrv02</w:t>
            </w:r>
          </w:p>
        </w:tc>
        <w:tc>
          <w:tcPr>
            <w:tcW w:w="169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1</w:t>
            </w:r>
            <w:r w:rsidRPr="00E33AC4">
              <w:rPr>
                <w:rFonts w:ascii="微软雅黑" w:eastAsia="微软雅黑" w:hAnsi="微软雅黑" w:cs="微软雅黑"/>
                <w:color w:val="000000"/>
                <w:sz w:val="18"/>
                <w:szCs w:val="18"/>
              </w:rPr>
              <w:t>块网</w:t>
            </w:r>
            <w:r w:rsidRPr="00E33AC4">
              <w:rPr>
                <w:rFonts w:ascii="宋体" w:eastAsia="宋体" w:hAnsi="宋体" w:cs="宋体"/>
                <w:color w:val="000000"/>
                <w:sz w:val="18"/>
                <w:szCs w:val="18"/>
              </w:rPr>
              <w:t>卡</w:t>
            </w:r>
          </w:p>
        </w:tc>
        <w:tc>
          <w:tcPr>
            <w:tcW w:w="580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用于对外提供服务</w:t>
            </w:r>
            <w:r w:rsidRPr="00E33AC4">
              <w:rPr>
                <w:rFonts w:ascii="宋体" w:eastAsia="宋体" w:hAnsi="宋体" w:cs="宋体"/>
                <w:color w:val="000000"/>
                <w:sz w:val="18"/>
                <w:szCs w:val="18"/>
              </w:rPr>
              <w:t>。</w:t>
            </w:r>
          </w:p>
        </w:tc>
      </w:tr>
      <w:tr w:rsidR="00E33AC4" w:rsidRPr="00E33AC4" w:rsidTr="00E33AC4">
        <w:tc>
          <w:tcPr>
            <w:tcW w:w="181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SqlSrv01</w:t>
            </w:r>
          </w:p>
        </w:tc>
        <w:tc>
          <w:tcPr>
            <w:tcW w:w="169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3</w:t>
            </w:r>
            <w:r w:rsidRPr="00E33AC4">
              <w:rPr>
                <w:rFonts w:ascii="微软雅黑" w:eastAsia="微软雅黑" w:hAnsi="微软雅黑" w:cs="微软雅黑"/>
                <w:color w:val="000000"/>
                <w:sz w:val="18"/>
                <w:szCs w:val="18"/>
              </w:rPr>
              <w:t>块网</w:t>
            </w:r>
            <w:r w:rsidRPr="00E33AC4">
              <w:rPr>
                <w:rFonts w:ascii="宋体" w:eastAsia="宋体" w:hAnsi="宋体" w:cs="宋体"/>
                <w:color w:val="000000"/>
                <w:sz w:val="18"/>
                <w:szCs w:val="18"/>
              </w:rPr>
              <w:t>卡</w:t>
            </w:r>
          </w:p>
        </w:tc>
        <w:tc>
          <w:tcPr>
            <w:tcW w:w="580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b/>
                <w:bCs/>
                <w:color w:val="000000"/>
                <w:sz w:val="18"/>
                <w:szCs w:val="18"/>
              </w:rPr>
              <w:t>1</w:t>
            </w:r>
            <w:r w:rsidRPr="00E33AC4">
              <w:rPr>
                <w:rFonts w:ascii="微软雅黑" w:eastAsia="微软雅黑" w:hAnsi="微软雅黑" w:cs="微软雅黑"/>
                <w:b/>
                <w:bCs/>
                <w:color w:val="000000"/>
                <w:sz w:val="18"/>
                <w:szCs w:val="18"/>
              </w:rPr>
              <w:t>、</w:t>
            </w:r>
            <w:r w:rsidRPr="00E33AC4">
              <w:rPr>
                <w:rFonts w:ascii="Verdana" w:eastAsia="Times New Roman" w:hAnsi="Verdana" w:cs="Times New Roman"/>
                <w:b/>
                <w:bCs/>
                <w:color w:val="000000"/>
                <w:sz w:val="18"/>
                <w:szCs w:val="18"/>
              </w:rPr>
              <w:t xml:space="preserve"> </w:t>
            </w:r>
            <w:r w:rsidRPr="00E33AC4">
              <w:rPr>
                <w:rFonts w:ascii="微软雅黑" w:eastAsia="微软雅黑" w:hAnsi="微软雅黑" w:cs="微软雅黑"/>
                <w:sz w:val="18"/>
                <w:szCs w:val="18"/>
              </w:rPr>
              <w:t>心跳网卡（与</w:t>
            </w:r>
            <w:r w:rsidRPr="00E33AC4">
              <w:rPr>
                <w:rFonts w:ascii="Verdana" w:eastAsia="Times New Roman" w:hAnsi="Verdana" w:cs="Times New Roman"/>
                <w:sz w:val="18"/>
                <w:szCs w:val="18"/>
              </w:rPr>
              <w:t>SqlSrv02</w:t>
            </w:r>
            <w:r w:rsidRPr="00E33AC4">
              <w:rPr>
                <w:rFonts w:ascii="微软雅黑" w:eastAsia="微软雅黑" w:hAnsi="微软雅黑" w:cs="微软雅黑"/>
                <w:sz w:val="18"/>
                <w:szCs w:val="18"/>
              </w:rPr>
              <w:t>直联）</w:t>
            </w:r>
            <w:r w:rsidRPr="00E33AC4">
              <w:rPr>
                <w:rFonts w:ascii="Verdana" w:eastAsia="Times New Roman" w:hAnsi="Verdana" w:cs="Times New Roman"/>
                <w:sz w:val="18"/>
                <w:szCs w:val="18"/>
              </w:rPr>
              <w:t>:</w:t>
            </w:r>
            <w:r w:rsidRPr="00E33AC4">
              <w:rPr>
                <w:rFonts w:ascii="微软雅黑" w:eastAsia="微软雅黑" w:hAnsi="微软雅黑" w:cs="微软雅黑"/>
                <w:b/>
                <w:bCs/>
                <w:sz w:val="18"/>
                <w:szCs w:val="18"/>
              </w:rPr>
              <w:t>心跳网卡</w:t>
            </w:r>
            <w:r w:rsidRPr="00E33AC4">
              <w:rPr>
                <w:rFonts w:ascii="Verdana" w:eastAsia="Times New Roman" w:hAnsi="Verdana" w:cs="Times New Roman"/>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2</w:t>
            </w:r>
            <w:r w:rsidRPr="00E33AC4">
              <w:rPr>
                <w:rFonts w:ascii="微软雅黑" w:eastAsia="微软雅黑" w:hAnsi="微软雅黑" w:cs="微软雅黑"/>
                <w:color w:val="000000"/>
                <w:sz w:val="18"/>
                <w:szCs w:val="18"/>
              </w:rPr>
              <w:t>、</w:t>
            </w:r>
            <w:r w:rsidRPr="00E33AC4">
              <w:rPr>
                <w:rFonts w:ascii="Verdana" w:eastAsia="Times New Roman" w:hAnsi="Verdana" w:cs="Times New Roman"/>
                <w:color w:val="000000"/>
                <w:sz w:val="18"/>
                <w:szCs w:val="18"/>
              </w:rPr>
              <w:t xml:space="preserve"> </w:t>
            </w:r>
            <w:r w:rsidRPr="00E33AC4">
              <w:rPr>
                <w:rFonts w:ascii="微软雅黑" w:eastAsia="微软雅黑" w:hAnsi="微软雅黑" w:cs="微软雅黑"/>
                <w:color w:val="000000"/>
                <w:sz w:val="18"/>
                <w:szCs w:val="18"/>
              </w:rPr>
              <w:t>连接磁盘阵列的网卡：</w:t>
            </w:r>
            <w:r w:rsidRPr="00E33AC4">
              <w:rPr>
                <w:rFonts w:ascii="微软雅黑" w:eastAsia="微软雅黑" w:hAnsi="微软雅黑" w:cs="微软雅黑"/>
                <w:b/>
                <w:bCs/>
                <w:color w:val="000000"/>
                <w:sz w:val="18"/>
                <w:szCs w:val="18"/>
              </w:rPr>
              <w:t>阵列网卡</w:t>
            </w:r>
            <w:r w:rsidRPr="00E33AC4">
              <w:rPr>
                <w:rFonts w:ascii="Verdana" w:eastAsia="Times New Roman" w:hAnsi="Verdana" w:cs="Times New Roman"/>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3</w:t>
            </w:r>
            <w:r w:rsidRPr="00E33AC4">
              <w:rPr>
                <w:rFonts w:ascii="微软雅黑" w:eastAsia="微软雅黑" w:hAnsi="微软雅黑" w:cs="微软雅黑"/>
                <w:color w:val="000000"/>
                <w:sz w:val="18"/>
                <w:szCs w:val="18"/>
              </w:rPr>
              <w:t>、</w:t>
            </w:r>
            <w:r w:rsidRPr="00E33AC4">
              <w:rPr>
                <w:rFonts w:ascii="Verdana" w:eastAsia="Times New Roman" w:hAnsi="Verdana" w:cs="Times New Roman"/>
                <w:color w:val="000000"/>
                <w:sz w:val="18"/>
                <w:szCs w:val="18"/>
              </w:rPr>
              <w:t xml:space="preserve"> </w:t>
            </w:r>
            <w:r w:rsidRPr="00E33AC4">
              <w:rPr>
                <w:rFonts w:ascii="微软雅黑" w:eastAsia="微软雅黑" w:hAnsi="微软雅黑" w:cs="微软雅黑"/>
                <w:color w:val="000000"/>
                <w:sz w:val="18"/>
                <w:szCs w:val="18"/>
              </w:rPr>
              <w:t>对外提供服务的网卡：</w:t>
            </w:r>
            <w:r w:rsidRPr="00E33AC4">
              <w:rPr>
                <w:rFonts w:ascii="微软雅黑" w:eastAsia="微软雅黑" w:hAnsi="微软雅黑" w:cs="微软雅黑"/>
                <w:b/>
                <w:bCs/>
                <w:color w:val="000000"/>
                <w:sz w:val="18"/>
                <w:szCs w:val="18"/>
              </w:rPr>
              <w:t>服务网</w:t>
            </w:r>
            <w:r w:rsidRPr="00E33AC4">
              <w:rPr>
                <w:rFonts w:ascii="宋体" w:eastAsia="宋体" w:hAnsi="宋体" w:cs="宋体"/>
                <w:b/>
                <w:bCs/>
                <w:color w:val="000000"/>
                <w:sz w:val="18"/>
                <w:szCs w:val="18"/>
              </w:rPr>
              <w:t>卡</w:t>
            </w:r>
          </w:p>
        </w:tc>
      </w:tr>
      <w:tr w:rsidR="00E33AC4" w:rsidRPr="00E33AC4" w:rsidTr="00E33AC4">
        <w:tc>
          <w:tcPr>
            <w:tcW w:w="181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SqlSrv02</w:t>
            </w:r>
          </w:p>
        </w:tc>
        <w:tc>
          <w:tcPr>
            <w:tcW w:w="169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3</w:t>
            </w:r>
            <w:r w:rsidRPr="00E33AC4">
              <w:rPr>
                <w:rFonts w:ascii="微软雅黑" w:eastAsia="微软雅黑" w:hAnsi="微软雅黑" w:cs="微软雅黑"/>
                <w:color w:val="000000"/>
                <w:sz w:val="18"/>
                <w:szCs w:val="18"/>
              </w:rPr>
              <w:t>块网</w:t>
            </w:r>
            <w:r w:rsidRPr="00E33AC4">
              <w:rPr>
                <w:rFonts w:ascii="宋体" w:eastAsia="宋体" w:hAnsi="宋体" w:cs="宋体"/>
                <w:color w:val="000000"/>
                <w:sz w:val="18"/>
                <w:szCs w:val="18"/>
              </w:rPr>
              <w:t>卡</w:t>
            </w:r>
          </w:p>
        </w:tc>
        <w:tc>
          <w:tcPr>
            <w:tcW w:w="580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b/>
                <w:bCs/>
                <w:color w:val="000000"/>
                <w:sz w:val="18"/>
                <w:szCs w:val="18"/>
              </w:rPr>
              <w:t>1</w:t>
            </w:r>
            <w:r w:rsidRPr="00E33AC4">
              <w:rPr>
                <w:rFonts w:ascii="微软雅黑" w:eastAsia="微软雅黑" w:hAnsi="微软雅黑" w:cs="微软雅黑"/>
                <w:b/>
                <w:bCs/>
                <w:color w:val="000000"/>
                <w:sz w:val="18"/>
                <w:szCs w:val="18"/>
              </w:rPr>
              <w:t>、</w:t>
            </w:r>
            <w:r w:rsidRPr="00E33AC4">
              <w:rPr>
                <w:rFonts w:ascii="Verdana" w:eastAsia="Times New Roman" w:hAnsi="Verdana" w:cs="Times New Roman"/>
                <w:b/>
                <w:bCs/>
                <w:color w:val="000000"/>
                <w:sz w:val="18"/>
                <w:szCs w:val="18"/>
              </w:rPr>
              <w:t xml:space="preserve"> </w:t>
            </w:r>
            <w:r w:rsidRPr="00E33AC4">
              <w:rPr>
                <w:rFonts w:ascii="微软雅黑" w:eastAsia="微软雅黑" w:hAnsi="微软雅黑" w:cs="微软雅黑"/>
                <w:sz w:val="18"/>
                <w:szCs w:val="18"/>
              </w:rPr>
              <w:t>心跳网卡（与</w:t>
            </w:r>
            <w:r w:rsidRPr="00E33AC4">
              <w:rPr>
                <w:rFonts w:ascii="Verdana" w:eastAsia="Times New Roman" w:hAnsi="Verdana" w:cs="Times New Roman"/>
                <w:sz w:val="18"/>
                <w:szCs w:val="18"/>
              </w:rPr>
              <w:t>SqlSrv01</w:t>
            </w:r>
            <w:r w:rsidRPr="00E33AC4">
              <w:rPr>
                <w:rFonts w:ascii="微软雅黑" w:eastAsia="微软雅黑" w:hAnsi="微软雅黑" w:cs="微软雅黑"/>
                <w:sz w:val="18"/>
                <w:szCs w:val="18"/>
              </w:rPr>
              <w:t>直联）：</w:t>
            </w:r>
            <w:r w:rsidRPr="00E33AC4">
              <w:rPr>
                <w:rFonts w:ascii="微软雅黑" w:eastAsia="微软雅黑" w:hAnsi="微软雅黑" w:cs="微软雅黑"/>
                <w:b/>
                <w:bCs/>
                <w:sz w:val="18"/>
                <w:szCs w:val="18"/>
              </w:rPr>
              <w:t>心跳网卡</w:t>
            </w:r>
            <w:r w:rsidRPr="00E33AC4">
              <w:rPr>
                <w:rFonts w:ascii="Verdana" w:eastAsia="Times New Roman" w:hAnsi="Verdana" w:cs="Times New Roman"/>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b/>
                <w:bCs/>
                <w:color w:val="000000"/>
                <w:sz w:val="18"/>
                <w:szCs w:val="18"/>
              </w:rPr>
              <w:t>2</w:t>
            </w:r>
            <w:r w:rsidRPr="00E33AC4">
              <w:rPr>
                <w:rFonts w:ascii="微软雅黑" w:eastAsia="微软雅黑" w:hAnsi="微软雅黑" w:cs="微软雅黑"/>
                <w:b/>
                <w:bCs/>
                <w:color w:val="000000"/>
                <w:sz w:val="18"/>
                <w:szCs w:val="18"/>
              </w:rPr>
              <w:t>、</w:t>
            </w:r>
            <w:r w:rsidRPr="00E33AC4">
              <w:rPr>
                <w:rFonts w:ascii="Verdana" w:eastAsia="Times New Roman" w:hAnsi="Verdana" w:cs="Times New Roman"/>
                <w:b/>
                <w:bCs/>
                <w:color w:val="000000"/>
                <w:sz w:val="18"/>
                <w:szCs w:val="18"/>
              </w:rPr>
              <w:t xml:space="preserve"> </w:t>
            </w:r>
            <w:r w:rsidRPr="00E33AC4">
              <w:rPr>
                <w:rFonts w:ascii="微软雅黑" w:eastAsia="微软雅黑" w:hAnsi="微软雅黑" w:cs="微软雅黑"/>
                <w:sz w:val="18"/>
                <w:szCs w:val="18"/>
              </w:rPr>
              <w:t>连接磁盘阵列的网卡：</w:t>
            </w:r>
            <w:r w:rsidRPr="00E33AC4">
              <w:rPr>
                <w:rFonts w:ascii="微软雅黑" w:eastAsia="微软雅黑" w:hAnsi="微软雅黑" w:cs="微软雅黑"/>
                <w:b/>
                <w:bCs/>
                <w:sz w:val="18"/>
                <w:szCs w:val="18"/>
              </w:rPr>
              <w:t>阵列网卡</w:t>
            </w:r>
            <w:r w:rsidRPr="00E33AC4">
              <w:rPr>
                <w:rFonts w:ascii="Verdana" w:eastAsia="Times New Roman" w:hAnsi="Verdana" w:cs="Times New Roman"/>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3</w:t>
            </w:r>
            <w:r w:rsidRPr="00E33AC4">
              <w:rPr>
                <w:rFonts w:ascii="微软雅黑" w:eastAsia="微软雅黑" w:hAnsi="微软雅黑" w:cs="微软雅黑"/>
                <w:color w:val="000000"/>
                <w:sz w:val="18"/>
                <w:szCs w:val="18"/>
              </w:rPr>
              <w:t>、</w:t>
            </w:r>
            <w:r w:rsidRPr="00E33AC4">
              <w:rPr>
                <w:rFonts w:ascii="Verdana" w:eastAsia="Times New Roman" w:hAnsi="Verdana" w:cs="Times New Roman"/>
                <w:color w:val="000000"/>
                <w:sz w:val="18"/>
                <w:szCs w:val="18"/>
              </w:rPr>
              <w:t xml:space="preserve"> </w:t>
            </w:r>
            <w:r w:rsidRPr="00E33AC4">
              <w:rPr>
                <w:rFonts w:ascii="微软雅黑" w:eastAsia="微软雅黑" w:hAnsi="微软雅黑" w:cs="微软雅黑"/>
                <w:color w:val="000000"/>
                <w:sz w:val="18"/>
                <w:szCs w:val="18"/>
              </w:rPr>
              <w:t>对外提供服务的网卡：</w:t>
            </w:r>
            <w:r w:rsidRPr="00E33AC4">
              <w:rPr>
                <w:rFonts w:ascii="微软雅黑" w:eastAsia="微软雅黑" w:hAnsi="微软雅黑" w:cs="微软雅黑"/>
                <w:b/>
                <w:bCs/>
                <w:color w:val="000000"/>
                <w:sz w:val="18"/>
                <w:szCs w:val="18"/>
              </w:rPr>
              <w:t>服务网</w:t>
            </w:r>
            <w:r w:rsidRPr="00E33AC4">
              <w:rPr>
                <w:rFonts w:ascii="宋体" w:eastAsia="宋体" w:hAnsi="宋体" w:cs="宋体"/>
                <w:b/>
                <w:bCs/>
                <w:color w:val="000000"/>
                <w:sz w:val="18"/>
                <w:szCs w:val="18"/>
              </w:rPr>
              <w:t>卡</w:t>
            </w:r>
          </w:p>
        </w:tc>
      </w:tr>
      <w:tr w:rsidR="00E33AC4" w:rsidRPr="00E33AC4" w:rsidTr="00E33AC4">
        <w:tc>
          <w:tcPr>
            <w:tcW w:w="181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IP-SAN</w:t>
            </w:r>
            <w:r w:rsidRPr="00E33AC4">
              <w:rPr>
                <w:rFonts w:ascii="宋体" w:eastAsia="宋体" w:hAnsi="宋体" w:cs="宋体"/>
                <w:color w:val="000000"/>
                <w:sz w:val="18"/>
                <w:szCs w:val="18"/>
              </w:rPr>
              <w:t>磁盘阵列</w:t>
            </w:r>
          </w:p>
        </w:tc>
        <w:tc>
          <w:tcPr>
            <w:tcW w:w="751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这个是硬件厂商做好的，所以我也不知道</w:t>
            </w:r>
            <w:r w:rsidRPr="00E33AC4">
              <w:rPr>
                <w:rFonts w:ascii="宋体" w:eastAsia="宋体" w:hAnsi="宋体" w:cs="宋体"/>
                <w:color w:val="000000"/>
                <w:sz w:val="18"/>
                <w:szCs w:val="18"/>
              </w:rPr>
              <w:t>。</w:t>
            </w:r>
          </w:p>
        </w:tc>
        <w:tc>
          <w:tcPr>
            <w:tcW w:w="0" w:type="auto"/>
            <w:vAlign w:val="center"/>
            <w:hideMark/>
          </w:tcPr>
          <w:p w:rsidR="00E33AC4" w:rsidRPr="00E33AC4" w:rsidRDefault="00E33AC4" w:rsidP="00E33AC4">
            <w:pPr>
              <w:spacing w:after="0" w:line="240" w:lineRule="auto"/>
              <w:rPr>
                <w:rFonts w:ascii="Times New Roman" w:eastAsia="Times New Roman" w:hAnsi="Times New Roman" w:cs="Times New Roman"/>
                <w:sz w:val="20"/>
                <w:szCs w:val="20"/>
              </w:rPr>
            </w:pPr>
          </w:p>
        </w:tc>
      </w:tr>
    </w:tbl>
    <w:p w:rsidR="00E33AC4" w:rsidRPr="00E33AC4" w:rsidRDefault="00E33AC4" w:rsidP="00E33AC4">
      <w:pPr>
        <w:spacing w:line="240" w:lineRule="auto"/>
        <w:outlineLvl w:val="5"/>
        <w:rPr>
          <w:rFonts w:ascii="Verdana" w:eastAsia="Times New Roman" w:hAnsi="Verdana" w:cs="Times New Roman"/>
          <w:b/>
          <w:bCs/>
          <w:sz w:val="21"/>
          <w:szCs w:val="21"/>
        </w:rPr>
      </w:pPr>
      <w:bookmarkStart w:id="5" w:name="_Toc274656316"/>
      <w:r w:rsidRPr="00E33AC4">
        <w:rPr>
          <w:rFonts w:ascii="宋体" w:eastAsia="宋体" w:hAnsi="宋体" w:cs="宋体"/>
          <w:b/>
          <w:bCs/>
          <w:color w:val="000000"/>
          <w:sz w:val="21"/>
          <w:szCs w:val="21"/>
        </w:rPr>
        <w:t>（</w:t>
      </w:r>
      <w:r w:rsidRPr="00E33AC4">
        <w:rPr>
          <w:rFonts w:ascii="Verdana" w:eastAsia="Times New Roman" w:hAnsi="Verdana" w:cs="Times New Roman"/>
          <w:b/>
          <w:bCs/>
          <w:color w:val="000000"/>
          <w:sz w:val="21"/>
          <w:szCs w:val="21"/>
        </w:rPr>
        <w:t>2</w:t>
      </w:r>
      <w:r w:rsidRPr="00E33AC4">
        <w:rPr>
          <w:rFonts w:ascii="宋体" w:eastAsia="宋体" w:hAnsi="宋体" w:cs="宋体"/>
          <w:b/>
          <w:bCs/>
          <w:color w:val="000000"/>
          <w:sz w:val="21"/>
          <w:szCs w:val="21"/>
        </w:rPr>
        <w:t>）</w:t>
      </w:r>
      <w:r w:rsidRPr="00E33AC4">
        <w:rPr>
          <w:rFonts w:ascii="Verdana" w:eastAsia="Times New Roman" w:hAnsi="Verdana" w:cs="Times New Roman"/>
          <w:b/>
          <w:bCs/>
          <w:color w:val="000000"/>
          <w:sz w:val="21"/>
          <w:szCs w:val="21"/>
        </w:rPr>
        <w:t xml:space="preserve"> </w:t>
      </w:r>
      <w:r w:rsidRPr="00E33AC4">
        <w:rPr>
          <w:rFonts w:ascii="宋体" w:eastAsia="宋体" w:hAnsi="宋体" w:cs="宋体"/>
          <w:b/>
          <w:bCs/>
          <w:color w:val="000000"/>
          <w:sz w:val="21"/>
          <w:szCs w:val="21"/>
        </w:rPr>
        <w:t>网络（</w:t>
      </w:r>
      <w:r w:rsidRPr="00E33AC4">
        <w:rPr>
          <w:rFonts w:ascii="Verdana" w:eastAsia="Times New Roman" w:hAnsi="Verdana" w:cs="Times New Roman"/>
          <w:b/>
          <w:bCs/>
          <w:color w:val="000000"/>
          <w:sz w:val="21"/>
          <w:szCs w:val="21"/>
        </w:rPr>
        <w:t>IP</w:t>
      </w:r>
      <w:bookmarkEnd w:id="5"/>
      <w:r w:rsidRPr="00E33AC4">
        <w:rPr>
          <w:rFonts w:ascii="宋体" w:eastAsia="宋体" w:hAnsi="宋体" w:cs="宋体"/>
          <w:b/>
          <w:bCs/>
          <w:color w:val="000000"/>
          <w:sz w:val="21"/>
          <w:szCs w:val="21"/>
        </w:rPr>
        <w:t>地址、网络名称）资源</w:t>
      </w:r>
    </w:p>
    <w:tbl>
      <w:tblPr>
        <w:tblW w:w="0" w:type="auto"/>
        <w:tblBorders>
          <w:top w:val="single" w:sz="6" w:space="0" w:color="C0C0C0"/>
          <w:left w:val="single" w:sz="6" w:space="0" w:color="C0C0C0"/>
          <w:bottom w:val="single" w:sz="6" w:space="0" w:color="C0C0C0"/>
          <w:right w:val="single" w:sz="6" w:space="0" w:color="C0C0C0"/>
        </w:tblBorders>
        <w:tblCellMar>
          <w:left w:w="0" w:type="dxa"/>
          <w:right w:w="0" w:type="dxa"/>
        </w:tblCellMar>
        <w:tblLook w:val="04A0"/>
      </w:tblPr>
      <w:tblGrid>
        <w:gridCol w:w="4706"/>
        <w:gridCol w:w="486"/>
        <w:gridCol w:w="1550"/>
        <w:gridCol w:w="2708"/>
      </w:tblGrid>
      <w:tr w:rsidR="00E33AC4" w:rsidRPr="00E33AC4" w:rsidTr="00E33AC4">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b/>
                <w:bCs/>
                <w:color w:val="000000"/>
                <w:sz w:val="18"/>
                <w:szCs w:val="18"/>
              </w:rPr>
              <w:t>IP</w:t>
            </w:r>
            <w:r w:rsidRPr="00E33AC4">
              <w:rPr>
                <w:rFonts w:ascii="微软雅黑" w:eastAsia="微软雅黑" w:hAnsi="微软雅黑" w:cs="微软雅黑"/>
                <w:b/>
                <w:bCs/>
                <w:sz w:val="18"/>
                <w:szCs w:val="18"/>
              </w:rPr>
              <w:t>地址（举例</w:t>
            </w:r>
            <w:r w:rsidRPr="00E33AC4">
              <w:rPr>
                <w:rFonts w:ascii="宋体" w:eastAsia="宋体" w:hAnsi="宋体" w:cs="宋体"/>
                <w:b/>
                <w:bCs/>
                <w:sz w:val="18"/>
                <w:szCs w:val="18"/>
              </w:rPr>
              <w:t>）</w:t>
            </w:r>
          </w:p>
        </w:tc>
        <w:tc>
          <w:tcPr>
            <w:tcW w:w="85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b/>
                <w:bCs/>
                <w:color w:val="000000"/>
                <w:sz w:val="18"/>
                <w:szCs w:val="18"/>
              </w:rPr>
              <w:t>类</w:t>
            </w:r>
            <w:r w:rsidRPr="00E33AC4">
              <w:rPr>
                <w:rFonts w:ascii="宋体" w:eastAsia="宋体" w:hAnsi="宋体" w:cs="宋体"/>
                <w:b/>
                <w:bCs/>
                <w:color w:val="000000"/>
                <w:sz w:val="18"/>
                <w:szCs w:val="18"/>
              </w:rPr>
              <w:t>型</w:t>
            </w:r>
          </w:p>
        </w:tc>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b/>
                <w:bCs/>
                <w:color w:val="000000"/>
                <w:sz w:val="18"/>
                <w:szCs w:val="18"/>
              </w:rPr>
              <w:t>网络名</w:t>
            </w:r>
            <w:r w:rsidRPr="00E33AC4">
              <w:rPr>
                <w:rFonts w:ascii="宋体" w:eastAsia="宋体" w:hAnsi="宋体" w:cs="宋体"/>
                <w:b/>
                <w:bCs/>
                <w:color w:val="000000"/>
                <w:sz w:val="18"/>
                <w:szCs w:val="18"/>
              </w:rPr>
              <w:t>称</w:t>
            </w:r>
          </w:p>
        </w:tc>
        <w:tc>
          <w:tcPr>
            <w:tcW w:w="580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b/>
                <w:bCs/>
                <w:color w:val="000000"/>
                <w:sz w:val="18"/>
                <w:szCs w:val="18"/>
              </w:rPr>
              <w:t>备</w:t>
            </w:r>
            <w:r w:rsidRPr="00E33AC4">
              <w:rPr>
                <w:rFonts w:ascii="宋体" w:eastAsia="宋体" w:hAnsi="宋体" w:cs="宋体"/>
                <w:b/>
                <w:bCs/>
                <w:color w:val="000000"/>
                <w:sz w:val="18"/>
                <w:szCs w:val="18"/>
              </w:rPr>
              <w:t>注</w:t>
            </w:r>
          </w:p>
        </w:tc>
      </w:tr>
      <w:tr w:rsidR="00E33AC4" w:rsidRPr="00E33AC4" w:rsidTr="00E33AC4">
        <w:tc>
          <w:tcPr>
            <w:tcW w:w="1035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宋体" w:eastAsia="宋体" w:hAnsi="宋体" w:cs="宋体"/>
                <w:b/>
                <w:bCs/>
                <w:color w:val="000000"/>
                <w:sz w:val="18"/>
                <w:szCs w:val="18"/>
              </w:rPr>
              <w:t>服务器服务</w:t>
            </w:r>
            <w:r w:rsidRPr="00E33AC4">
              <w:rPr>
                <w:rFonts w:ascii="Verdana" w:eastAsia="Times New Roman" w:hAnsi="Verdana" w:cs="Times New Roman"/>
                <w:b/>
                <w:bCs/>
                <w:color w:val="000000"/>
                <w:sz w:val="18"/>
                <w:szCs w:val="18"/>
              </w:rPr>
              <w:t>IP</w:t>
            </w:r>
            <w:r w:rsidRPr="00E33AC4">
              <w:rPr>
                <w:rFonts w:ascii="宋体" w:eastAsia="宋体" w:hAnsi="宋体" w:cs="宋体"/>
                <w:b/>
                <w:bCs/>
                <w:color w:val="000000"/>
                <w:sz w:val="18"/>
                <w:szCs w:val="18"/>
              </w:rPr>
              <w:t>地址</w:t>
            </w:r>
          </w:p>
        </w:tc>
        <w:tc>
          <w:tcPr>
            <w:tcW w:w="0" w:type="auto"/>
            <w:vAlign w:val="center"/>
            <w:hideMark/>
          </w:tcPr>
          <w:p w:rsidR="00E33AC4" w:rsidRPr="00E33AC4" w:rsidRDefault="00E33AC4" w:rsidP="00E33AC4">
            <w:pPr>
              <w:spacing w:after="0" w:line="240" w:lineRule="auto"/>
              <w:rPr>
                <w:rFonts w:ascii="Times New Roman" w:eastAsia="Times New Roman" w:hAnsi="Times New Roman" w:cs="Times New Roman"/>
                <w:sz w:val="20"/>
                <w:szCs w:val="20"/>
              </w:rPr>
            </w:pPr>
          </w:p>
        </w:tc>
        <w:tc>
          <w:tcPr>
            <w:tcW w:w="0" w:type="auto"/>
            <w:vAlign w:val="center"/>
            <w:hideMark/>
          </w:tcPr>
          <w:p w:rsidR="00E33AC4" w:rsidRPr="00E33AC4" w:rsidRDefault="00E33AC4" w:rsidP="00E33AC4">
            <w:pPr>
              <w:spacing w:after="0" w:line="240" w:lineRule="auto"/>
              <w:rPr>
                <w:rFonts w:ascii="Times New Roman" w:eastAsia="Times New Roman" w:hAnsi="Times New Roman" w:cs="Times New Roman"/>
                <w:sz w:val="20"/>
                <w:szCs w:val="20"/>
              </w:rPr>
            </w:pPr>
          </w:p>
        </w:tc>
        <w:tc>
          <w:tcPr>
            <w:tcW w:w="0" w:type="auto"/>
            <w:vAlign w:val="center"/>
            <w:hideMark/>
          </w:tcPr>
          <w:p w:rsidR="00E33AC4" w:rsidRPr="00E33AC4" w:rsidRDefault="00E33AC4" w:rsidP="00E33AC4">
            <w:pPr>
              <w:spacing w:after="0" w:line="240" w:lineRule="auto"/>
              <w:rPr>
                <w:rFonts w:ascii="Times New Roman" w:eastAsia="Times New Roman" w:hAnsi="Times New Roman" w:cs="Times New Roman"/>
                <w:sz w:val="20"/>
                <w:szCs w:val="20"/>
              </w:rPr>
            </w:pPr>
          </w:p>
        </w:tc>
      </w:tr>
      <w:tr w:rsidR="00E33AC4" w:rsidRPr="00E33AC4" w:rsidTr="00E33AC4">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192.168.3.2</w:t>
            </w:r>
          </w:p>
        </w:tc>
        <w:tc>
          <w:tcPr>
            <w:tcW w:w="85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真</w:t>
            </w:r>
            <w:r w:rsidRPr="00E33AC4">
              <w:rPr>
                <w:rFonts w:ascii="宋体" w:eastAsia="宋体" w:hAnsi="宋体" w:cs="宋体"/>
                <w:color w:val="000000"/>
                <w:sz w:val="18"/>
                <w:szCs w:val="18"/>
              </w:rPr>
              <w:t>实</w:t>
            </w:r>
          </w:p>
        </w:tc>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FQDN</w:t>
            </w:r>
            <w:r w:rsidRPr="00E33AC4">
              <w:rPr>
                <w:rFonts w:ascii="宋体" w:eastAsia="宋体" w:hAnsi="宋体" w:cs="宋体"/>
                <w:color w:val="000000"/>
                <w:sz w:val="18"/>
                <w:szCs w:val="18"/>
              </w:rPr>
              <w:t>名</w:t>
            </w:r>
          </w:p>
        </w:tc>
        <w:tc>
          <w:tcPr>
            <w:tcW w:w="580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DCSrv01</w:t>
            </w:r>
            <w:r w:rsidRPr="00E33AC4">
              <w:rPr>
                <w:rFonts w:ascii="微软雅黑" w:eastAsia="微软雅黑" w:hAnsi="微软雅黑" w:cs="微软雅黑"/>
                <w:color w:val="000000"/>
                <w:sz w:val="18"/>
                <w:szCs w:val="18"/>
              </w:rPr>
              <w:t>的</w:t>
            </w:r>
            <w:r w:rsidRPr="00E33AC4">
              <w:rPr>
                <w:rFonts w:ascii="Verdana" w:eastAsia="Times New Roman" w:hAnsi="Verdana" w:cs="Times New Roman"/>
                <w:color w:val="000000"/>
                <w:sz w:val="18"/>
                <w:szCs w:val="18"/>
              </w:rPr>
              <w:t>IP</w:t>
            </w:r>
            <w:r w:rsidRPr="00E33AC4">
              <w:rPr>
                <w:rFonts w:ascii="微软雅黑" w:eastAsia="微软雅黑" w:hAnsi="微软雅黑" w:cs="微软雅黑"/>
                <w:color w:val="000000"/>
                <w:sz w:val="18"/>
                <w:szCs w:val="18"/>
              </w:rPr>
              <w:t>地址。建议使用静态</w:t>
            </w:r>
            <w:r w:rsidRPr="00E33AC4">
              <w:rPr>
                <w:rFonts w:ascii="Verdana" w:eastAsia="Times New Roman" w:hAnsi="Verdana" w:cs="Times New Roman"/>
                <w:color w:val="000000"/>
                <w:sz w:val="18"/>
                <w:szCs w:val="18"/>
              </w:rPr>
              <w:t>IP</w:t>
            </w:r>
            <w:r w:rsidRPr="00E33AC4">
              <w:rPr>
                <w:rFonts w:ascii="微软雅黑" w:eastAsia="微软雅黑" w:hAnsi="微软雅黑" w:cs="微软雅黑"/>
                <w:color w:val="000000"/>
                <w:sz w:val="18"/>
                <w:szCs w:val="18"/>
              </w:rPr>
              <w:t>地</w:t>
            </w:r>
            <w:r w:rsidRPr="00E33AC4">
              <w:rPr>
                <w:rFonts w:ascii="宋体" w:eastAsia="宋体" w:hAnsi="宋体" w:cs="宋体"/>
                <w:color w:val="000000"/>
                <w:sz w:val="18"/>
                <w:szCs w:val="18"/>
              </w:rPr>
              <w:t>址</w:t>
            </w:r>
          </w:p>
        </w:tc>
      </w:tr>
      <w:tr w:rsidR="00E33AC4" w:rsidRPr="00E33AC4" w:rsidTr="00E33AC4">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lastRenderedPageBreak/>
              <w:t>192.168.3.3</w:t>
            </w:r>
          </w:p>
        </w:tc>
        <w:tc>
          <w:tcPr>
            <w:tcW w:w="85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真</w:t>
            </w:r>
            <w:r w:rsidRPr="00E33AC4">
              <w:rPr>
                <w:rFonts w:ascii="宋体" w:eastAsia="宋体" w:hAnsi="宋体" w:cs="宋体"/>
                <w:color w:val="000000"/>
                <w:sz w:val="18"/>
                <w:szCs w:val="18"/>
              </w:rPr>
              <w:t>实</w:t>
            </w:r>
          </w:p>
        </w:tc>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FQDN</w:t>
            </w:r>
            <w:r w:rsidRPr="00E33AC4">
              <w:rPr>
                <w:rFonts w:ascii="宋体" w:eastAsia="宋体" w:hAnsi="宋体" w:cs="宋体"/>
                <w:color w:val="000000"/>
                <w:sz w:val="18"/>
                <w:szCs w:val="18"/>
              </w:rPr>
              <w:t>名</w:t>
            </w:r>
          </w:p>
        </w:tc>
        <w:tc>
          <w:tcPr>
            <w:tcW w:w="580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DCSrv02</w:t>
            </w:r>
            <w:r w:rsidRPr="00E33AC4">
              <w:rPr>
                <w:rFonts w:ascii="微软雅黑" w:eastAsia="微软雅黑" w:hAnsi="微软雅黑" w:cs="微软雅黑"/>
                <w:color w:val="000000"/>
                <w:sz w:val="18"/>
                <w:szCs w:val="18"/>
              </w:rPr>
              <w:t>的</w:t>
            </w:r>
            <w:r w:rsidRPr="00E33AC4">
              <w:rPr>
                <w:rFonts w:ascii="Verdana" w:eastAsia="Times New Roman" w:hAnsi="Verdana" w:cs="Times New Roman"/>
                <w:color w:val="000000"/>
                <w:sz w:val="18"/>
                <w:szCs w:val="18"/>
              </w:rPr>
              <w:t>IP</w:t>
            </w:r>
            <w:r w:rsidRPr="00E33AC4">
              <w:rPr>
                <w:rFonts w:ascii="微软雅黑" w:eastAsia="微软雅黑" w:hAnsi="微软雅黑" w:cs="微软雅黑"/>
                <w:color w:val="000000"/>
                <w:sz w:val="18"/>
                <w:szCs w:val="18"/>
              </w:rPr>
              <w:t>地址。建议使用静态</w:t>
            </w:r>
            <w:r w:rsidRPr="00E33AC4">
              <w:rPr>
                <w:rFonts w:ascii="Verdana" w:eastAsia="Times New Roman" w:hAnsi="Verdana" w:cs="Times New Roman"/>
                <w:color w:val="000000"/>
                <w:sz w:val="18"/>
                <w:szCs w:val="18"/>
              </w:rPr>
              <w:t>IP</w:t>
            </w:r>
            <w:r w:rsidRPr="00E33AC4">
              <w:rPr>
                <w:rFonts w:ascii="微软雅黑" w:eastAsia="微软雅黑" w:hAnsi="微软雅黑" w:cs="微软雅黑"/>
                <w:color w:val="000000"/>
                <w:sz w:val="18"/>
                <w:szCs w:val="18"/>
              </w:rPr>
              <w:t>地</w:t>
            </w:r>
            <w:r w:rsidRPr="00E33AC4">
              <w:rPr>
                <w:rFonts w:ascii="宋体" w:eastAsia="宋体" w:hAnsi="宋体" w:cs="宋体"/>
                <w:color w:val="000000"/>
                <w:sz w:val="18"/>
                <w:szCs w:val="18"/>
              </w:rPr>
              <w:t>址</w:t>
            </w:r>
          </w:p>
        </w:tc>
      </w:tr>
      <w:tr w:rsidR="00E33AC4" w:rsidRPr="00E33AC4" w:rsidTr="00E33AC4">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192.168.3.101</w:t>
            </w:r>
          </w:p>
        </w:tc>
        <w:tc>
          <w:tcPr>
            <w:tcW w:w="85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真</w:t>
            </w:r>
            <w:r w:rsidRPr="00E33AC4">
              <w:rPr>
                <w:rFonts w:ascii="宋体" w:eastAsia="宋体" w:hAnsi="宋体" w:cs="宋体"/>
                <w:color w:val="000000"/>
                <w:sz w:val="18"/>
                <w:szCs w:val="18"/>
              </w:rPr>
              <w:t>实</w:t>
            </w:r>
          </w:p>
        </w:tc>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FQDN</w:t>
            </w:r>
            <w:r w:rsidRPr="00E33AC4">
              <w:rPr>
                <w:rFonts w:ascii="宋体" w:eastAsia="宋体" w:hAnsi="宋体" w:cs="宋体"/>
                <w:color w:val="000000"/>
                <w:sz w:val="18"/>
                <w:szCs w:val="18"/>
              </w:rPr>
              <w:t>名</w:t>
            </w:r>
          </w:p>
        </w:tc>
        <w:tc>
          <w:tcPr>
            <w:tcW w:w="580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SqlSrv01</w:t>
            </w:r>
            <w:r w:rsidRPr="00E33AC4">
              <w:rPr>
                <w:rFonts w:ascii="微软雅黑" w:eastAsia="微软雅黑" w:hAnsi="微软雅黑" w:cs="微软雅黑"/>
                <w:color w:val="000000"/>
                <w:sz w:val="18"/>
                <w:szCs w:val="18"/>
              </w:rPr>
              <w:t>的</w:t>
            </w:r>
            <w:r w:rsidRPr="00E33AC4">
              <w:rPr>
                <w:rFonts w:ascii="微软雅黑" w:eastAsia="微软雅黑" w:hAnsi="微软雅黑" w:cs="微软雅黑"/>
                <w:b/>
                <w:bCs/>
                <w:color w:val="000000"/>
                <w:sz w:val="18"/>
                <w:szCs w:val="18"/>
              </w:rPr>
              <w:t>服务网卡</w:t>
            </w:r>
            <w:r w:rsidRPr="00E33AC4">
              <w:rPr>
                <w:rFonts w:ascii="Verdana" w:eastAsia="Times New Roman" w:hAnsi="Verdana" w:cs="Times New Roman"/>
                <w:sz w:val="18"/>
                <w:szCs w:val="18"/>
              </w:rPr>
              <w:t>IP</w:t>
            </w:r>
            <w:r w:rsidRPr="00E33AC4">
              <w:rPr>
                <w:rFonts w:ascii="微软雅黑" w:eastAsia="微软雅黑" w:hAnsi="微软雅黑" w:cs="微软雅黑"/>
                <w:sz w:val="18"/>
                <w:szCs w:val="18"/>
              </w:rPr>
              <w:t>地址。建议使用静态</w:t>
            </w:r>
            <w:r w:rsidRPr="00E33AC4">
              <w:rPr>
                <w:rFonts w:ascii="Verdana" w:eastAsia="Times New Roman" w:hAnsi="Verdana" w:cs="Times New Roman"/>
                <w:sz w:val="18"/>
                <w:szCs w:val="18"/>
              </w:rPr>
              <w:t>IP</w:t>
            </w:r>
            <w:r w:rsidRPr="00E33AC4">
              <w:rPr>
                <w:rFonts w:ascii="微软雅黑" w:eastAsia="微软雅黑" w:hAnsi="微软雅黑" w:cs="微软雅黑"/>
                <w:sz w:val="18"/>
                <w:szCs w:val="18"/>
              </w:rPr>
              <w:t>地</w:t>
            </w:r>
            <w:r w:rsidRPr="00E33AC4">
              <w:rPr>
                <w:rFonts w:ascii="宋体" w:eastAsia="宋体" w:hAnsi="宋体" w:cs="宋体"/>
                <w:sz w:val="18"/>
                <w:szCs w:val="18"/>
              </w:rPr>
              <w:t>址</w:t>
            </w:r>
          </w:p>
        </w:tc>
      </w:tr>
      <w:tr w:rsidR="00E33AC4" w:rsidRPr="00E33AC4" w:rsidTr="00E33AC4">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192.168.3.102</w:t>
            </w:r>
          </w:p>
        </w:tc>
        <w:tc>
          <w:tcPr>
            <w:tcW w:w="85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真</w:t>
            </w:r>
            <w:r w:rsidRPr="00E33AC4">
              <w:rPr>
                <w:rFonts w:ascii="宋体" w:eastAsia="宋体" w:hAnsi="宋体" w:cs="宋体"/>
                <w:color w:val="000000"/>
                <w:sz w:val="18"/>
                <w:szCs w:val="18"/>
              </w:rPr>
              <w:t>实</w:t>
            </w:r>
          </w:p>
        </w:tc>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FQDN</w:t>
            </w:r>
            <w:r w:rsidRPr="00E33AC4">
              <w:rPr>
                <w:rFonts w:ascii="宋体" w:eastAsia="宋体" w:hAnsi="宋体" w:cs="宋体"/>
                <w:color w:val="000000"/>
                <w:sz w:val="18"/>
                <w:szCs w:val="18"/>
              </w:rPr>
              <w:t>名</w:t>
            </w:r>
          </w:p>
        </w:tc>
        <w:tc>
          <w:tcPr>
            <w:tcW w:w="580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SqlSrv02</w:t>
            </w:r>
            <w:r w:rsidRPr="00E33AC4">
              <w:rPr>
                <w:rFonts w:ascii="微软雅黑" w:eastAsia="微软雅黑" w:hAnsi="微软雅黑" w:cs="微软雅黑"/>
                <w:color w:val="000000"/>
                <w:sz w:val="18"/>
                <w:szCs w:val="18"/>
              </w:rPr>
              <w:t>的</w:t>
            </w:r>
            <w:r w:rsidRPr="00E33AC4">
              <w:rPr>
                <w:rFonts w:ascii="微软雅黑" w:eastAsia="微软雅黑" w:hAnsi="微软雅黑" w:cs="微软雅黑"/>
                <w:b/>
                <w:bCs/>
                <w:color w:val="000000"/>
                <w:sz w:val="18"/>
                <w:szCs w:val="18"/>
              </w:rPr>
              <w:t>服务网卡</w:t>
            </w:r>
            <w:r w:rsidRPr="00E33AC4">
              <w:rPr>
                <w:rFonts w:ascii="Verdana" w:eastAsia="Times New Roman" w:hAnsi="Verdana" w:cs="Times New Roman"/>
                <w:sz w:val="18"/>
                <w:szCs w:val="18"/>
              </w:rPr>
              <w:t>IP</w:t>
            </w:r>
            <w:r w:rsidRPr="00E33AC4">
              <w:rPr>
                <w:rFonts w:ascii="微软雅黑" w:eastAsia="微软雅黑" w:hAnsi="微软雅黑" w:cs="微软雅黑"/>
                <w:sz w:val="18"/>
                <w:szCs w:val="18"/>
              </w:rPr>
              <w:t>地址。建议使用静态</w:t>
            </w:r>
            <w:r w:rsidRPr="00E33AC4">
              <w:rPr>
                <w:rFonts w:ascii="Verdana" w:eastAsia="Times New Roman" w:hAnsi="Verdana" w:cs="Times New Roman"/>
                <w:sz w:val="18"/>
                <w:szCs w:val="18"/>
              </w:rPr>
              <w:t>IP</w:t>
            </w:r>
            <w:r w:rsidRPr="00E33AC4">
              <w:rPr>
                <w:rFonts w:ascii="微软雅黑" w:eastAsia="微软雅黑" w:hAnsi="微软雅黑" w:cs="微软雅黑"/>
                <w:sz w:val="18"/>
                <w:szCs w:val="18"/>
              </w:rPr>
              <w:t>地</w:t>
            </w:r>
            <w:r w:rsidRPr="00E33AC4">
              <w:rPr>
                <w:rFonts w:ascii="宋体" w:eastAsia="宋体" w:hAnsi="宋体" w:cs="宋体"/>
                <w:sz w:val="18"/>
                <w:szCs w:val="18"/>
              </w:rPr>
              <w:t>址</w:t>
            </w:r>
          </w:p>
        </w:tc>
      </w:tr>
      <w:tr w:rsidR="00E33AC4" w:rsidRPr="00E33AC4" w:rsidTr="00E33AC4">
        <w:tc>
          <w:tcPr>
            <w:tcW w:w="1035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宋体" w:eastAsia="宋体" w:hAnsi="宋体" w:cs="宋体"/>
                <w:b/>
                <w:bCs/>
                <w:color w:val="000000"/>
                <w:sz w:val="18"/>
                <w:szCs w:val="18"/>
              </w:rPr>
              <w:t>数据库服务器心跳地址</w:t>
            </w:r>
          </w:p>
        </w:tc>
        <w:tc>
          <w:tcPr>
            <w:tcW w:w="0" w:type="auto"/>
            <w:vAlign w:val="center"/>
            <w:hideMark/>
          </w:tcPr>
          <w:p w:rsidR="00E33AC4" w:rsidRPr="00E33AC4" w:rsidRDefault="00E33AC4" w:rsidP="00E33AC4">
            <w:pPr>
              <w:spacing w:after="0" w:line="240" w:lineRule="auto"/>
              <w:rPr>
                <w:rFonts w:ascii="Times New Roman" w:eastAsia="Times New Roman" w:hAnsi="Times New Roman" w:cs="Times New Roman"/>
                <w:sz w:val="20"/>
                <w:szCs w:val="20"/>
              </w:rPr>
            </w:pPr>
          </w:p>
        </w:tc>
        <w:tc>
          <w:tcPr>
            <w:tcW w:w="0" w:type="auto"/>
            <w:vAlign w:val="center"/>
            <w:hideMark/>
          </w:tcPr>
          <w:p w:rsidR="00E33AC4" w:rsidRPr="00E33AC4" w:rsidRDefault="00E33AC4" w:rsidP="00E33AC4">
            <w:pPr>
              <w:spacing w:after="0" w:line="240" w:lineRule="auto"/>
              <w:rPr>
                <w:rFonts w:ascii="Times New Roman" w:eastAsia="Times New Roman" w:hAnsi="Times New Roman" w:cs="Times New Roman"/>
                <w:sz w:val="20"/>
                <w:szCs w:val="20"/>
              </w:rPr>
            </w:pPr>
          </w:p>
        </w:tc>
        <w:tc>
          <w:tcPr>
            <w:tcW w:w="0" w:type="auto"/>
            <w:vAlign w:val="center"/>
            <w:hideMark/>
          </w:tcPr>
          <w:p w:rsidR="00E33AC4" w:rsidRPr="00E33AC4" w:rsidRDefault="00E33AC4" w:rsidP="00E33AC4">
            <w:pPr>
              <w:spacing w:after="0" w:line="240" w:lineRule="auto"/>
              <w:rPr>
                <w:rFonts w:ascii="Times New Roman" w:eastAsia="Times New Roman" w:hAnsi="Times New Roman" w:cs="Times New Roman"/>
                <w:sz w:val="20"/>
                <w:szCs w:val="20"/>
              </w:rPr>
            </w:pPr>
          </w:p>
        </w:tc>
      </w:tr>
      <w:tr w:rsidR="00E33AC4" w:rsidRPr="00E33AC4" w:rsidTr="00E33AC4">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10.10.10.2</w:t>
            </w:r>
          </w:p>
        </w:tc>
        <w:tc>
          <w:tcPr>
            <w:tcW w:w="85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真</w:t>
            </w:r>
            <w:r w:rsidRPr="00E33AC4">
              <w:rPr>
                <w:rFonts w:ascii="宋体" w:eastAsia="宋体" w:hAnsi="宋体" w:cs="宋体"/>
                <w:color w:val="000000"/>
                <w:sz w:val="18"/>
                <w:szCs w:val="18"/>
              </w:rPr>
              <w:t>实</w:t>
            </w:r>
          </w:p>
        </w:tc>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不需</w:t>
            </w:r>
            <w:r w:rsidRPr="00E33AC4">
              <w:rPr>
                <w:rFonts w:ascii="宋体" w:eastAsia="宋体" w:hAnsi="宋体" w:cs="宋体"/>
                <w:color w:val="000000"/>
                <w:sz w:val="18"/>
                <w:szCs w:val="18"/>
              </w:rPr>
              <w:t>要</w:t>
            </w:r>
          </w:p>
        </w:tc>
        <w:tc>
          <w:tcPr>
            <w:tcW w:w="580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SqlSrv01</w:t>
            </w:r>
            <w:r w:rsidRPr="00E33AC4">
              <w:rPr>
                <w:rFonts w:ascii="微软雅黑" w:eastAsia="微软雅黑" w:hAnsi="微软雅黑" w:cs="微软雅黑"/>
                <w:color w:val="000000"/>
                <w:sz w:val="18"/>
                <w:szCs w:val="18"/>
              </w:rPr>
              <w:t>的</w:t>
            </w:r>
            <w:r w:rsidRPr="00E33AC4">
              <w:rPr>
                <w:rFonts w:ascii="微软雅黑" w:eastAsia="微软雅黑" w:hAnsi="微软雅黑" w:cs="微软雅黑"/>
                <w:b/>
                <w:bCs/>
                <w:color w:val="000000"/>
                <w:sz w:val="18"/>
                <w:szCs w:val="18"/>
              </w:rPr>
              <w:t>心跳网卡</w:t>
            </w:r>
            <w:r w:rsidRPr="00E33AC4">
              <w:rPr>
                <w:rFonts w:ascii="Verdana" w:eastAsia="Times New Roman" w:hAnsi="Verdana" w:cs="Times New Roman"/>
                <w:sz w:val="18"/>
                <w:szCs w:val="18"/>
              </w:rPr>
              <w:t>IP</w:t>
            </w:r>
            <w:r w:rsidRPr="00E33AC4">
              <w:rPr>
                <w:rFonts w:ascii="微软雅黑" w:eastAsia="微软雅黑" w:hAnsi="微软雅黑" w:cs="微软雅黑"/>
                <w:sz w:val="18"/>
                <w:szCs w:val="18"/>
              </w:rPr>
              <w:t>地址。与</w:t>
            </w:r>
            <w:r w:rsidRPr="00E33AC4">
              <w:rPr>
                <w:rFonts w:ascii="Verdana" w:eastAsia="Times New Roman" w:hAnsi="Verdana" w:cs="Times New Roman"/>
                <w:sz w:val="18"/>
                <w:szCs w:val="18"/>
              </w:rPr>
              <w:t>SqlSrv02</w:t>
            </w:r>
            <w:r w:rsidRPr="00E33AC4">
              <w:rPr>
                <w:rFonts w:ascii="微软雅黑" w:eastAsia="微软雅黑" w:hAnsi="微软雅黑" w:cs="微软雅黑"/>
                <w:sz w:val="18"/>
                <w:szCs w:val="18"/>
              </w:rPr>
              <w:t>的心跳网卡直联</w:t>
            </w:r>
            <w:r w:rsidRPr="00E33AC4">
              <w:rPr>
                <w:rFonts w:ascii="宋体" w:eastAsia="宋体" w:hAnsi="宋体" w:cs="宋体"/>
                <w:sz w:val="18"/>
                <w:szCs w:val="18"/>
              </w:rPr>
              <w:t>。</w:t>
            </w:r>
          </w:p>
        </w:tc>
      </w:tr>
      <w:tr w:rsidR="00E33AC4" w:rsidRPr="00E33AC4" w:rsidTr="00E33AC4">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10.10.10.3</w:t>
            </w:r>
          </w:p>
        </w:tc>
        <w:tc>
          <w:tcPr>
            <w:tcW w:w="85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真</w:t>
            </w:r>
            <w:r w:rsidRPr="00E33AC4">
              <w:rPr>
                <w:rFonts w:ascii="宋体" w:eastAsia="宋体" w:hAnsi="宋体" w:cs="宋体"/>
                <w:color w:val="000000"/>
                <w:sz w:val="18"/>
                <w:szCs w:val="18"/>
              </w:rPr>
              <w:t>实</w:t>
            </w:r>
          </w:p>
        </w:tc>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不需</w:t>
            </w:r>
            <w:r w:rsidRPr="00E33AC4">
              <w:rPr>
                <w:rFonts w:ascii="宋体" w:eastAsia="宋体" w:hAnsi="宋体" w:cs="宋体"/>
                <w:color w:val="000000"/>
                <w:sz w:val="18"/>
                <w:szCs w:val="18"/>
              </w:rPr>
              <w:t>要</w:t>
            </w:r>
          </w:p>
        </w:tc>
        <w:tc>
          <w:tcPr>
            <w:tcW w:w="580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SqlSrv02</w:t>
            </w:r>
            <w:r w:rsidRPr="00E33AC4">
              <w:rPr>
                <w:rFonts w:ascii="微软雅黑" w:eastAsia="微软雅黑" w:hAnsi="微软雅黑" w:cs="微软雅黑"/>
                <w:color w:val="000000"/>
                <w:sz w:val="18"/>
                <w:szCs w:val="18"/>
              </w:rPr>
              <w:t>的</w:t>
            </w:r>
            <w:r w:rsidRPr="00E33AC4">
              <w:rPr>
                <w:rFonts w:ascii="微软雅黑" w:eastAsia="微软雅黑" w:hAnsi="微软雅黑" w:cs="微软雅黑"/>
                <w:b/>
                <w:bCs/>
                <w:color w:val="000000"/>
                <w:sz w:val="18"/>
                <w:szCs w:val="18"/>
              </w:rPr>
              <w:t>心跳网卡</w:t>
            </w:r>
            <w:r w:rsidRPr="00E33AC4">
              <w:rPr>
                <w:rFonts w:ascii="Verdana" w:eastAsia="Times New Roman" w:hAnsi="Verdana" w:cs="Times New Roman"/>
                <w:sz w:val="18"/>
                <w:szCs w:val="18"/>
              </w:rPr>
              <w:t>IP</w:t>
            </w:r>
            <w:r w:rsidRPr="00E33AC4">
              <w:rPr>
                <w:rFonts w:ascii="微软雅黑" w:eastAsia="微软雅黑" w:hAnsi="微软雅黑" w:cs="微软雅黑"/>
                <w:sz w:val="18"/>
                <w:szCs w:val="18"/>
              </w:rPr>
              <w:t>地址。与</w:t>
            </w:r>
            <w:r w:rsidRPr="00E33AC4">
              <w:rPr>
                <w:rFonts w:ascii="Verdana" w:eastAsia="Times New Roman" w:hAnsi="Verdana" w:cs="Times New Roman"/>
                <w:sz w:val="18"/>
                <w:szCs w:val="18"/>
              </w:rPr>
              <w:t>SqlSrv01</w:t>
            </w:r>
            <w:r w:rsidRPr="00E33AC4">
              <w:rPr>
                <w:rFonts w:ascii="微软雅黑" w:eastAsia="微软雅黑" w:hAnsi="微软雅黑" w:cs="微软雅黑"/>
                <w:sz w:val="18"/>
                <w:szCs w:val="18"/>
              </w:rPr>
              <w:t>的心跳网卡直联</w:t>
            </w:r>
            <w:r w:rsidRPr="00E33AC4">
              <w:rPr>
                <w:rFonts w:ascii="宋体" w:eastAsia="宋体" w:hAnsi="宋体" w:cs="宋体"/>
                <w:sz w:val="18"/>
                <w:szCs w:val="18"/>
              </w:rPr>
              <w:t>。</w:t>
            </w:r>
          </w:p>
        </w:tc>
      </w:tr>
      <w:tr w:rsidR="00E33AC4" w:rsidRPr="00E33AC4" w:rsidTr="00E33AC4">
        <w:tc>
          <w:tcPr>
            <w:tcW w:w="1035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宋体" w:eastAsia="宋体" w:hAnsi="宋体" w:cs="宋体"/>
                <w:b/>
                <w:bCs/>
                <w:color w:val="000000"/>
                <w:sz w:val="18"/>
                <w:szCs w:val="18"/>
              </w:rPr>
              <w:t>数据库服务器阵列地址</w:t>
            </w:r>
          </w:p>
        </w:tc>
        <w:tc>
          <w:tcPr>
            <w:tcW w:w="0" w:type="auto"/>
            <w:vAlign w:val="center"/>
            <w:hideMark/>
          </w:tcPr>
          <w:p w:rsidR="00E33AC4" w:rsidRPr="00E33AC4" w:rsidRDefault="00E33AC4" w:rsidP="00E33AC4">
            <w:pPr>
              <w:spacing w:after="0" w:line="240" w:lineRule="auto"/>
              <w:rPr>
                <w:rFonts w:ascii="Times New Roman" w:eastAsia="Times New Roman" w:hAnsi="Times New Roman" w:cs="Times New Roman"/>
                <w:sz w:val="20"/>
                <w:szCs w:val="20"/>
              </w:rPr>
            </w:pPr>
          </w:p>
        </w:tc>
        <w:tc>
          <w:tcPr>
            <w:tcW w:w="0" w:type="auto"/>
            <w:vAlign w:val="center"/>
            <w:hideMark/>
          </w:tcPr>
          <w:p w:rsidR="00E33AC4" w:rsidRPr="00E33AC4" w:rsidRDefault="00E33AC4" w:rsidP="00E33AC4">
            <w:pPr>
              <w:spacing w:after="0" w:line="240" w:lineRule="auto"/>
              <w:rPr>
                <w:rFonts w:ascii="Times New Roman" w:eastAsia="Times New Roman" w:hAnsi="Times New Roman" w:cs="Times New Roman"/>
                <w:sz w:val="20"/>
                <w:szCs w:val="20"/>
              </w:rPr>
            </w:pPr>
          </w:p>
        </w:tc>
        <w:tc>
          <w:tcPr>
            <w:tcW w:w="0" w:type="auto"/>
            <w:vAlign w:val="center"/>
            <w:hideMark/>
          </w:tcPr>
          <w:p w:rsidR="00E33AC4" w:rsidRPr="00E33AC4" w:rsidRDefault="00E33AC4" w:rsidP="00E33AC4">
            <w:pPr>
              <w:spacing w:after="0" w:line="240" w:lineRule="auto"/>
              <w:rPr>
                <w:rFonts w:ascii="Times New Roman" w:eastAsia="Times New Roman" w:hAnsi="Times New Roman" w:cs="Times New Roman"/>
                <w:sz w:val="20"/>
                <w:szCs w:val="20"/>
              </w:rPr>
            </w:pPr>
          </w:p>
        </w:tc>
      </w:tr>
      <w:tr w:rsidR="00E33AC4" w:rsidRPr="00E33AC4" w:rsidTr="00E33AC4">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192.168.4.101</w:t>
            </w:r>
          </w:p>
        </w:tc>
        <w:tc>
          <w:tcPr>
            <w:tcW w:w="85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真</w:t>
            </w:r>
            <w:r w:rsidRPr="00E33AC4">
              <w:rPr>
                <w:rFonts w:ascii="宋体" w:eastAsia="宋体" w:hAnsi="宋体" w:cs="宋体"/>
                <w:color w:val="000000"/>
                <w:sz w:val="18"/>
                <w:szCs w:val="18"/>
              </w:rPr>
              <w:t>实</w:t>
            </w:r>
          </w:p>
        </w:tc>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根据情</w:t>
            </w:r>
            <w:r w:rsidRPr="00E33AC4">
              <w:rPr>
                <w:rFonts w:ascii="宋体" w:eastAsia="宋体" w:hAnsi="宋体" w:cs="宋体"/>
                <w:color w:val="000000"/>
                <w:sz w:val="18"/>
                <w:szCs w:val="18"/>
              </w:rPr>
              <w:t>况</w:t>
            </w:r>
          </w:p>
        </w:tc>
        <w:tc>
          <w:tcPr>
            <w:tcW w:w="580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SqlSrv01</w:t>
            </w:r>
            <w:r w:rsidRPr="00E33AC4">
              <w:rPr>
                <w:rFonts w:ascii="微软雅黑" w:eastAsia="微软雅黑" w:hAnsi="微软雅黑" w:cs="微软雅黑"/>
                <w:color w:val="000000"/>
                <w:sz w:val="18"/>
                <w:szCs w:val="18"/>
              </w:rPr>
              <w:t>的</w:t>
            </w:r>
            <w:r w:rsidRPr="00E33AC4">
              <w:rPr>
                <w:rFonts w:ascii="微软雅黑" w:eastAsia="微软雅黑" w:hAnsi="微软雅黑" w:cs="微软雅黑"/>
                <w:b/>
                <w:bCs/>
                <w:color w:val="000000"/>
                <w:sz w:val="18"/>
                <w:szCs w:val="18"/>
              </w:rPr>
              <w:t>阵列网卡</w:t>
            </w:r>
            <w:r w:rsidRPr="00E33AC4">
              <w:rPr>
                <w:rFonts w:ascii="Verdana" w:eastAsia="Times New Roman" w:hAnsi="Verdana" w:cs="Times New Roman"/>
                <w:sz w:val="18"/>
                <w:szCs w:val="18"/>
              </w:rPr>
              <w:t>IP</w:t>
            </w:r>
            <w:r w:rsidRPr="00E33AC4">
              <w:rPr>
                <w:rFonts w:ascii="微软雅黑" w:eastAsia="微软雅黑" w:hAnsi="微软雅黑" w:cs="微软雅黑"/>
                <w:sz w:val="18"/>
                <w:szCs w:val="18"/>
              </w:rPr>
              <w:t>地址。一般是厂商做好的</w:t>
            </w:r>
            <w:r w:rsidRPr="00E33AC4">
              <w:rPr>
                <w:rFonts w:ascii="宋体" w:eastAsia="宋体" w:hAnsi="宋体" w:cs="宋体"/>
                <w:sz w:val="18"/>
                <w:szCs w:val="18"/>
              </w:rPr>
              <w:t>。</w:t>
            </w:r>
          </w:p>
        </w:tc>
      </w:tr>
      <w:tr w:rsidR="00E33AC4" w:rsidRPr="00E33AC4" w:rsidTr="00E33AC4">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192.168.4.102</w:t>
            </w:r>
          </w:p>
        </w:tc>
        <w:tc>
          <w:tcPr>
            <w:tcW w:w="85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真</w:t>
            </w:r>
            <w:r w:rsidRPr="00E33AC4">
              <w:rPr>
                <w:rFonts w:ascii="宋体" w:eastAsia="宋体" w:hAnsi="宋体" w:cs="宋体"/>
                <w:color w:val="000000"/>
                <w:sz w:val="18"/>
                <w:szCs w:val="18"/>
              </w:rPr>
              <w:t>实</w:t>
            </w:r>
          </w:p>
        </w:tc>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根据情</w:t>
            </w:r>
            <w:r w:rsidRPr="00E33AC4">
              <w:rPr>
                <w:rFonts w:ascii="宋体" w:eastAsia="宋体" w:hAnsi="宋体" w:cs="宋体"/>
                <w:color w:val="000000"/>
                <w:sz w:val="18"/>
                <w:szCs w:val="18"/>
              </w:rPr>
              <w:t>况</w:t>
            </w:r>
          </w:p>
        </w:tc>
        <w:tc>
          <w:tcPr>
            <w:tcW w:w="580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SqlSrv02</w:t>
            </w:r>
            <w:r w:rsidRPr="00E33AC4">
              <w:rPr>
                <w:rFonts w:ascii="微软雅黑" w:eastAsia="微软雅黑" w:hAnsi="微软雅黑" w:cs="微软雅黑"/>
                <w:color w:val="000000"/>
                <w:sz w:val="18"/>
                <w:szCs w:val="18"/>
              </w:rPr>
              <w:t>的</w:t>
            </w:r>
            <w:r w:rsidRPr="00E33AC4">
              <w:rPr>
                <w:rFonts w:ascii="微软雅黑" w:eastAsia="微软雅黑" w:hAnsi="微软雅黑" w:cs="微软雅黑"/>
                <w:b/>
                <w:bCs/>
                <w:color w:val="000000"/>
                <w:sz w:val="18"/>
                <w:szCs w:val="18"/>
              </w:rPr>
              <w:t>阵列网卡</w:t>
            </w:r>
            <w:r w:rsidRPr="00E33AC4">
              <w:rPr>
                <w:rFonts w:ascii="Verdana" w:eastAsia="Times New Roman" w:hAnsi="Verdana" w:cs="Times New Roman"/>
                <w:sz w:val="18"/>
                <w:szCs w:val="18"/>
              </w:rPr>
              <w:t>IP</w:t>
            </w:r>
            <w:r w:rsidRPr="00E33AC4">
              <w:rPr>
                <w:rFonts w:ascii="微软雅黑" w:eastAsia="微软雅黑" w:hAnsi="微软雅黑" w:cs="微软雅黑"/>
                <w:sz w:val="18"/>
                <w:szCs w:val="18"/>
              </w:rPr>
              <w:t>地址。一般是厂商做好的</w:t>
            </w:r>
            <w:r w:rsidRPr="00E33AC4">
              <w:rPr>
                <w:rFonts w:ascii="宋体" w:eastAsia="宋体" w:hAnsi="宋体" w:cs="宋体"/>
                <w:sz w:val="18"/>
                <w:szCs w:val="18"/>
              </w:rPr>
              <w:t>。</w:t>
            </w:r>
          </w:p>
        </w:tc>
      </w:tr>
      <w:tr w:rsidR="00E33AC4" w:rsidRPr="00E33AC4" w:rsidTr="00E33AC4">
        <w:tc>
          <w:tcPr>
            <w:tcW w:w="1035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宋体" w:eastAsia="宋体" w:hAnsi="宋体" w:cs="宋体"/>
                <w:b/>
                <w:bCs/>
                <w:color w:val="000000"/>
                <w:sz w:val="18"/>
                <w:szCs w:val="18"/>
              </w:rPr>
              <w:t>虚拟</w:t>
            </w:r>
            <w:r w:rsidRPr="00E33AC4">
              <w:rPr>
                <w:rFonts w:ascii="Verdana" w:eastAsia="Times New Roman" w:hAnsi="Verdana" w:cs="Times New Roman"/>
                <w:b/>
                <w:bCs/>
                <w:color w:val="000000"/>
                <w:sz w:val="18"/>
                <w:szCs w:val="18"/>
              </w:rPr>
              <w:t>IP</w:t>
            </w:r>
            <w:r w:rsidRPr="00E33AC4">
              <w:rPr>
                <w:rFonts w:ascii="宋体" w:eastAsia="宋体" w:hAnsi="宋体" w:cs="宋体"/>
                <w:b/>
                <w:bCs/>
                <w:color w:val="000000"/>
                <w:sz w:val="18"/>
                <w:szCs w:val="18"/>
              </w:rPr>
              <w:t>地址</w:t>
            </w:r>
          </w:p>
        </w:tc>
        <w:tc>
          <w:tcPr>
            <w:tcW w:w="0" w:type="auto"/>
            <w:vAlign w:val="center"/>
            <w:hideMark/>
          </w:tcPr>
          <w:p w:rsidR="00E33AC4" w:rsidRPr="00E33AC4" w:rsidRDefault="00E33AC4" w:rsidP="00E33AC4">
            <w:pPr>
              <w:spacing w:after="0" w:line="240" w:lineRule="auto"/>
              <w:rPr>
                <w:rFonts w:ascii="Times New Roman" w:eastAsia="Times New Roman" w:hAnsi="Times New Roman" w:cs="Times New Roman"/>
                <w:sz w:val="20"/>
                <w:szCs w:val="20"/>
              </w:rPr>
            </w:pPr>
          </w:p>
        </w:tc>
        <w:tc>
          <w:tcPr>
            <w:tcW w:w="0" w:type="auto"/>
            <w:vAlign w:val="center"/>
            <w:hideMark/>
          </w:tcPr>
          <w:p w:rsidR="00E33AC4" w:rsidRPr="00E33AC4" w:rsidRDefault="00E33AC4" w:rsidP="00E33AC4">
            <w:pPr>
              <w:spacing w:after="0" w:line="240" w:lineRule="auto"/>
              <w:rPr>
                <w:rFonts w:ascii="Times New Roman" w:eastAsia="Times New Roman" w:hAnsi="Times New Roman" w:cs="Times New Roman"/>
                <w:sz w:val="20"/>
                <w:szCs w:val="20"/>
              </w:rPr>
            </w:pPr>
          </w:p>
        </w:tc>
        <w:tc>
          <w:tcPr>
            <w:tcW w:w="0" w:type="auto"/>
            <w:vAlign w:val="center"/>
            <w:hideMark/>
          </w:tcPr>
          <w:p w:rsidR="00E33AC4" w:rsidRPr="00E33AC4" w:rsidRDefault="00E33AC4" w:rsidP="00E33AC4">
            <w:pPr>
              <w:spacing w:after="0" w:line="240" w:lineRule="auto"/>
              <w:rPr>
                <w:rFonts w:ascii="Times New Roman" w:eastAsia="Times New Roman" w:hAnsi="Times New Roman" w:cs="Times New Roman"/>
                <w:sz w:val="20"/>
                <w:szCs w:val="20"/>
              </w:rPr>
            </w:pPr>
          </w:p>
        </w:tc>
      </w:tr>
      <w:tr w:rsidR="00E33AC4" w:rsidRPr="00E33AC4" w:rsidTr="00E33AC4">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192.168.3.200</w:t>
            </w:r>
          </w:p>
        </w:tc>
        <w:tc>
          <w:tcPr>
            <w:tcW w:w="85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虚</w:t>
            </w:r>
            <w:r w:rsidRPr="00E33AC4">
              <w:rPr>
                <w:rFonts w:ascii="宋体" w:eastAsia="宋体" w:hAnsi="宋体" w:cs="宋体"/>
                <w:color w:val="000000"/>
                <w:sz w:val="18"/>
                <w:szCs w:val="18"/>
              </w:rPr>
              <w:t>拟</w:t>
            </w:r>
          </w:p>
        </w:tc>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proofErr w:type="spellStart"/>
            <w:r w:rsidRPr="00E33AC4">
              <w:rPr>
                <w:rFonts w:ascii="Verdana" w:eastAsia="Times New Roman" w:hAnsi="Verdana" w:cs="Times New Roman"/>
                <w:color w:val="000000"/>
                <w:sz w:val="18"/>
                <w:szCs w:val="18"/>
              </w:rPr>
              <w:t>ClusterServer</w:t>
            </w:r>
            <w:proofErr w:type="spellEnd"/>
          </w:p>
        </w:tc>
        <w:tc>
          <w:tcPr>
            <w:tcW w:w="580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b/>
                <w:bCs/>
                <w:color w:val="000000"/>
                <w:sz w:val="18"/>
                <w:szCs w:val="18"/>
              </w:rPr>
              <w:t>故障转移服务</w:t>
            </w:r>
            <w:r w:rsidRPr="00E33AC4">
              <w:rPr>
                <w:rFonts w:ascii="微软雅黑" w:eastAsia="微软雅黑" w:hAnsi="微软雅黑" w:cs="微软雅黑"/>
                <w:sz w:val="18"/>
                <w:szCs w:val="18"/>
              </w:rPr>
              <w:t>需要使用的</w:t>
            </w:r>
            <w:r w:rsidRPr="00E33AC4">
              <w:rPr>
                <w:rFonts w:ascii="Verdana" w:eastAsia="Times New Roman" w:hAnsi="Verdana" w:cs="Times New Roman"/>
                <w:sz w:val="18"/>
                <w:szCs w:val="18"/>
              </w:rPr>
              <w:t>IP</w:t>
            </w:r>
            <w:r w:rsidRPr="00E33AC4">
              <w:rPr>
                <w:rFonts w:ascii="微软雅黑" w:eastAsia="微软雅黑" w:hAnsi="微软雅黑" w:cs="微软雅黑"/>
                <w:sz w:val="18"/>
                <w:szCs w:val="18"/>
              </w:rPr>
              <w:t>地址</w:t>
            </w:r>
            <w:r w:rsidRPr="00E33AC4">
              <w:rPr>
                <w:rFonts w:ascii="宋体" w:eastAsia="宋体" w:hAnsi="宋体" w:cs="宋体"/>
                <w:sz w:val="18"/>
                <w:szCs w:val="18"/>
              </w:rPr>
              <w:t>。</w:t>
            </w:r>
          </w:p>
        </w:tc>
      </w:tr>
      <w:tr w:rsidR="00E33AC4" w:rsidRPr="00E33AC4" w:rsidTr="00E33AC4">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192.168.3.201</w:t>
            </w:r>
          </w:p>
        </w:tc>
        <w:tc>
          <w:tcPr>
            <w:tcW w:w="85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虚</w:t>
            </w:r>
            <w:r w:rsidRPr="00E33AC4">
              <w:rPr>
                <w:rFonts w:ascii="宋体" w:eastAsia="宋体" w:hAnsi="宋体" w:cs="宋体"/>
                <w:color w:val="000000"/>
                <w:sz w:val="18"/>
                <w:szCs w:val="18"/>
              </w:rPr>
              <w:t>拟</w:t>
            </w:r>
          </w:p>
        </w:tc>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proofErr w:type="spellStart"/>
            <w:r w:rsidRPr="00E33AC4">
              <w:rPr>
                <w:rFonts w:ascii="Verdana" w:eastAsia="Times New Roman" w:hAnsi="Verdana" w:cs="Times New Roman"/>
                <w:color w:val="000000"/>
                <w:sz w:val="18"/>
                <w:szCs w:val="18"/>
              </w:rPr>
              <w:t>MSDTCCluster</w:t>
            </w:r>
            <w:proofErr w:type="spellEnd"/>
          </w:p>
        </w:tc>
        <w:tc>
          <w:tcPr>
            <w:tcW w:w="580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b/>
                <w:bCs/>
                <w:color w:val="000000"/>
                <w:sz w:val="18"/>
                <w:szCs w:val="18"/>
              </w:rPr>
              <w:t>MSDTC</w:t>
            </w:r>
            <w:r w:rsidRPr="00E33AC4">
              <w:rPr>
                <w:rFonts w:ascii="微软雅黑" w:eastAsia="微软雅黑" w:hAnsi="微软雅黑" w:cs="微软雅黑"/>
                <w:sz w:val="18"/>
                <w:szCs w:val="18"/>
              </w:rPr>
              <w:t>对外服务需要使用的</w:t>
            </w:r>
            <w:r w:rsidRPr="00E33AC4">
              <w:rPr>
                <w:rFonts w:ascii="Verdana" w:eastAsia="Times New Roman" w:hAnsi="Verdana" w:cs="Times New Roman"/>
                <w:sz w:val="18"/>
                <w:szCs w:val="18"/>
              </w:rPr>
              <w:t>IP</w:t>
            </w:r>
            <w:r w:rsidRPr="00E33AC4">
              <w:rPr>
                <w:rFonts w:ascii="微软雅黑" w:eastAsia="微软雅黑" w:hAnsi="微软雅黑" w:cs="微软雅黑"/>
                <w:sz w:val="18"/>
                <w:szCs w:val="18"/>
              </w:rPr>
              <w:t>地址</w:t>
            </w:r>
            <w:r w:rsidRPr="00E33AC4">
              <w:rPr>
                <w:rFonts w:ascii="宋体" w:eastAsia="宋体" w:hAnsi="宋体" w:cs="宋体"/>
                <w:sz w:val="18"/>
                <w:szCs w:val="18"/>
              </w:rPr>
              <w:t>。</w:t>
            </w:r>
          </w:p>
        </w:tc>
      </w:tr>
      <w:tr w:rsidR="00E33AC4" w:rsidRPr="00E33AC4" w:rsidTr="00E33AC4">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192.168.3.202</w:t>
            </w:r>
          </w:p>
        </w:tc>
        <w:tc>
          <w:tcPr>
            <w:tcW w:w="85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虚</w:t>
            </w:r>
            <w:r w:rsidRPr="00E33AC4">
              <w:rPr>
                <w:rFonts w:ascii="宋体" w:eastAsia="宋体" w:hAnsi="宋体" w:cs="宋体"/>
                <w:color w:val="000000"/>
                <w:sz w:val="18"/>
                <w:szCs w:val="18"/>
              </w:rPr>
              <w:t>拟</w:t>
            </w:r>
          </w:p>
        </w:tc>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SqlCluster01</w:t>
            </w:r>
          </w:p>
        </w:tc>
        <w:tc>
          <w:tcPr>
            <w:tcW w:w="580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第一个</w:t>
            </w:r>
            <w:proofErr w:type="spellStart"/>
            <w:r w:rsidRPr="00E33AC4">
              <w:rPr>
                <w:rFonts w:ascii="Verdana" w:eastAsia="Times New Roman" w:hAnsi="Verdana" w:cs="Times New Roman"/>
                <w:b/>
                <w:bCs/>
                <w:color w:val="000000"/>
                <w:sz w:val="18"/>
                <w:szCs w:val="18"/>
              </w:rPr>
              <w:t>Sql</w:t>
            </w:r>
            <w:proofErr w:type="spellEnd"/>
            <w:r w:rsidRPr="00E33AC4">
              <w:rPr>
                <w:rFonts w:ascii="Verdana" w:eastAsia="Times New Roman" w:hAnsi="Verdana" w:cs="Times New Roman"/>
                <w:b/>
                <w:bCs/>
                <w:color w:val="000000"/>
                <w:sz w:val="18"/>
                <w:szCs w:val="18"/>
              </w:rPr>
              <w:t xml:space="preserve"> AP</w:t>
            </w:r>
            <w:r w:rsidRPr="00E33AC4">
              <w:rPr>
                <w:rFonts w:ascii="微软雅黑" w:eastAsia="微软雅黑" w:hAnsi="微软雅黑" w:cs="微软雅黑"/>
                <w:b/>
                <w:bCs/>
                <w:color w:val="000000"/>
                <w:sz w:val="18"/>
                <w:szCs w:val="18"/>
              </w:rPr>
              <w:t>模式的对外服务</w:t>
            </w:r>
            <w:r w:rsidRPr="00E33AC4">
              <w:rPr>
                <w:rFonts w:ascii="微软雅黑" w:eastAsia="微软雅黑" w:hAnsi="微软雅黑" w:cs="微软雅黑"/>
                <w:sz w:val="18"/>
                <w:szCs w:val="18"/>
              </w:rPr>
              <w:t>虚拟地址</w:t>
            </w:r>
            <w:r w:rsidRPr="00E33AC4">
              <w:rPr>
                <w:rFonts w:ascii="宋体" w:eastAsia="宋体" w:hAnsi="宋体" w:cs="宋体"/>
                <w:sz w:val="18"/>
                <w:szCs w:val="18"/>
              </w:rPr>
              <w:t>。</w:t>
            </w:r>
          </w:p>
        </w:tc>
      </w:tr>
      <w:tr w:rsidR="00E33AC4" w:rsidRPr="00E33AC4" w:rsidTr="00E33AC4">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192.168.3.203</w:t>
            </w:r>
          </w:p>
        </w:tc>
        <w:tc>
          <w:tcPr>
            <w:tcW w:w="85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虚</w:t>
            </w:r>
            <w:r w:rsidRPr="00E33AC4">
              <w:rPr>
                <w:rFonts w:ascii="宋体" w:eastAsia="宋体" w:hAnsi="宋体" w:cs="宋体"/>
                <w:color w:val="000000"/>
                <w:sz w:val="18"/>
                <w:szCs w:val="18"/>
              </w:rPr>
              <w:t>拟</w:t>
            </w:r>
          </w:p>
        </w:tc>
        <w:tc>
          <w:tcPr>
            <w:tcW w:w="18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SqlCluster02</w:t>
            </w:r>
          </w:p>
        </w:tc>
        <w:tc>
          <w:tcPr>
            <w:tcW w:w="580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第二个</w:t>
            </w:r>
            <w:proofErr w:type="spellStart"/>
            <w:r w:rsidRPr="00E33AC4">
              <w:rPr>
                <w:rFonts w:ascii="Verdana" w:eastAsia="Times New Roman" w:hAnsi="Verdana" w:cs="Times New Roman"/>
                <w:b/>
                <w:bCs/>
                <w:color w:val="000000"/>
                <w:sz w:val="18"/>
                <w:szCs w:val="18"/>
              </w:rPr>
              <w:t>Sql</w:t>
            </w:r>
            <w:proofErr w:type="spellEnd"/>
            <w:r w:rsidRPr="00E33AC4">
              <w:rPr>
                <w:rFonts w:ascii="Verdana" w:eastAsia="Times New Roman" w:hAnsi="Verdana" w:cs="Times New Roman"/>
                <w:b/>
                <w:bCs/>
                <w:color w:val="000000"/>
                <w:sz w:val="18"/>
                <w:szCs w:val="18"/>
              </w:rPr>
              <w:t xml:space="preserve"> AP</w:t>
            </w:r>
            <w:r w:rsidRPr="00E33AC4">
              <w:rPr>
                <w:rFonts w:ascii="微软雅黑" w:eastAsia="微软雅黑" w:hAnsi="微软雅黑" w:cs="微软雅黑"/>
                <w:b/>
                <w:bCs/>
                <w:color w:val="000000"/>
                <w:sz w:val="18"/>
                <w:szCs w:val="18"/>
              </w:rPr>
              <w:t>模式的对外服务</w:t>
            </w:r>
            <w:r w:rsidRPr="00E33AC4">
              <w:rPr>
                <w:rFonts w:ascii="微软雅黑" w:eastAsia="微软雅黑" w:hAnsi="微软雅黑" w:cs="微软雅黑"/>
                <w:sz w:val="18"/>
                <w:szCs w:val="18"/>
              </w:rPr>
              <w:lastRenderedPageBreak/>
              <w:t>虚拟地址</w:t>
            </w:r>
            <w:r w:rsidRPr="00E33AC4">
              <w:rPr>
                <w:rFonts w:ascii="宋体" w:eastAsia="宋体" w:hAnsi="宋体" w:cs="宋体"/>
                <w:sz w:val="18"/>
                <w:szCs w:val="18"/>
              </w:rPr>
              <w:t>。</w:t>
            </w:r>
          </w:p>
        </w:tc>
      </w:tr>
    </w:tbl>
    <w:p w:rsidR="00E33AC4" w:rsidRPr="00E33AC4" w:rsidRDefault="00E33AC4" w:rsidP="00E33AC4">
      <w:pPr>
        <w:spacing w:after="60" w:line="240" w:lineRule="auto"/>
        <w:outlineLvl w:val="5"/>
        <w:rPr>
          <w:rFonts w:ascii="Verdana" w:eastAsia="Times New Roman" w:hAnsi="Verdana" w:cs="Times New Roman"/>
          <w:b/>
          <w:bCs/>
          <w:sz w:val="21"/>
          <w:szCs w:val="21"/>
        </w:rPr>
      </w:pPr>
      <w:bookmarkStart w:id="6" w:name="_Toc274656317"/>
      <w:r w:rsidRPr="00E33AC4">
        <w:rPr>
          <w:rFonts w:ascii="宋体" w:eastAsia="宋体" w:hAnsi="宋体" w:cs="宋体"/>
          <w:b/>
          <w:bCs/>
          <w:color w:val="000000"/>
          <w:sz w:val="21"/>
          <w:szCs w:val="21"/>
        </w:rPr>
        <w:lastRenderedPageBreak/>
        <w:t>（</w:t>
      </w:r>
      <w:r w:rsidRPr="00E33AC4">
        <w:rPr>
          <w:rFonts w:ascii="Verdana" w:eastAsia="Times New Roman" w:hAnsi="Verdana" w:cs="Times New Roman"/>
          <w:b/>
          <w:bCs/>
          <w:color w:val="000000"/>
          <w:sz w:val="21"/>
          <w:szCs w:val="21"/>
        </w:rPr>
        <w:t>3</w:t>
      </w:r>
      <w:r w:rsidRPr="00E33AC4">
        <w:rPr>
          <w:rFonts w:ascii="宋体" w:eastAsia="宋体" w:hAnsi="宋体" w:cs="宋体"/>
          <w:b/>
          <w:bCs/>
          <w:color w:val="000000"/>
          <w:sz w:val="21"/>
          <w:szCs w:val="21"/>
        </w:rPr>
        <w:t>）</w:t>
      </w:r>
      <w:r w:rsidRPr="00E33AC4">
        <w:rPr>
          <w:rFonts w:ascii="Verdana" w:eastAsia="Times New Roman" w:hAnsi="Verdana" w:cs="Times New Roman"/>
          <w:b/>
          <w:bCs/>
          <w:color w:val="000000"/>
          <w:sz w:val="21"/>
          <w:szCs w:val="21"/>
        </w:rPr>
        <w:t xml:space="preserve"> </w:t>
      </w:r>
      <w:r w:rsidRPr="00E33AC4">
        <w:rPr>
          <w:rFonts w:ascii="宋体" w:eastAsia="宋体" w:hAnsi="宋体" w:cs="宋体"/>
          <w:b/>
          <w:bCs/>
          <w:color w:val="000000"/>
          <w:sz w:val="21"/>
          <w:szCs w:val="21"/>
        </w:rPr>
        <w:t>硬盘环境准备</w:t>
      </w:r>
      <w:bookmarkEnd w:id="6"/>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color w:val="000000"/>
          <w:sz w:val="18"/>
          <w:szCs w:val="18"/>
        </w:rPr>
        <w:t>硬盘环境准备一般是由硬件厂商来完成的工作。不过，我们需要告诉硬件厂商我们需要什么。</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line="240" w:lineRule="auto"/>
        <w:rPr>
          <w:rFonts w:ascii="Verdana" w:eastAsia="Times New Roman" w:hAnsi="Verdana" w:cs="Times New Roman"/>
          <w:sz w:val="18"/>
          <w:szCs w:val="18"/>
        </w:rPr>
      </w:pPr>
      <w:r w:rsidRPr="00E33AC4">
        <w:rPr>
          <w:rFonts w:ascii="微软雅黑" w:eastAsia="微软雅黑" w:hAnsi="微软雅黑" w:cs="微软雅黑" w:hint="eastAsia"/>
          <w:color w:val="000000"/>
          <w:sz w:val="18"/>
          <w:szCs w:val="18"/>
        </w:rPr>
        <w:t>因为我们做的是</w:t>
      </w:r>
      <w:r w:rsidRPr="00E33AC4">
        <w:rPr>
          <w:rFonts w:ascii="Verdana" w:eastAsia="Times New Roman" w:hAnsi="Verdana" w:cs="Times New Roman"/>
          <w:color w:val="000000"/>
          <w:sz w:val="18"/>
          <w:szCs w:val="18"/>
        </w:rPr>
        <w:t>AA</w:t>
      </w:r>
      <w:r w:rsidRPr="00E33AC4">
        <w:rPr>
          <w:rFonts w:ascii="微软雅黑" w:eastAsia="微软雅黑" w:hAnsi="微软雅黑" w:cs="微软雅黑" w:hint="eastAsia"/>
          <w:color w:val="000000"/>
          <w:sz w:val="18"/>
          <w:szCs w:val="18"/>
        </w:rPr>
        <w:t>模式。所以，需要磁盘阵列的磁盘分为</w:t>
      </w:r>
      <w:r w:rsidRPr="00E33AC4">
        <w:rPr>
          <w:rFonts w:ascii="Verdana" w:eastAsia="Times New Roman" w:hAnsi="Verdana" w:cs="Times New Roman"/>
          <w:color w:val="000000"/>
          <w:sz w:val="18"/>
          <w:szCs w:val="18"/>
        </w:rPr>
        <w:t>4</w:t>
      </w:r>
      <w:r w:rsidRPr="00E33AC4">
        <w:rPr>
          <w:rFonts w:ascii="微软雅黑" w:eastAsia="微软雅黑" w:hAnsi="微软雅黑" w:cs="微软雅黑" w:hint="eastAsia"/>
          <w:color w:val="000000"/>
          <w:sz w:val="18"/>
          <w:szCs w:val="18"/>
        </w:rPr>
        <w:t>个物理磁盘。</w:t>
      </w:r>
      <w:r w:rsidRPr="00E33AC4">
        <w:rPr>
          <w:rFonts w:ascii="Verdana" w:eastAsia="Times New Roman" w:hAnsi="Verdana" w:cs="Times New Roman"/>
          <w:color w:val="000000"/>
          <w:sz w:val="18"/>
          <w:szCs w:val="18"/>
        </w:rPr>
        <w:t xml:space="preserve"> </w:t>
      </w:r>
    </w:p>
    <w:tbl>
      <w:tblPr>
        <w:tblW w:w="0" w:type="auto"/>
        <w:tblBorders>
          <w:top w:val="single" w:sz="6" w:space="0" w:color="C0C0C0"/>
          <w:left w:val="single" w:sz="6" w:space="0" w:color="C0C0C0"/>
          <w:bottom w:val="single" w:sz="6" w:space="0" w:color="C0C0C0"/>
          <w:right w:val="single" w:sz="6" w:space="0" w:color="C0C0C0"/>
        </w:tblBorders>
        <w:tblCellMar>
          <w:left w:w="0" w:type="dxa"/>
          <w:right w:w="0" w:type="dxa"/>
        </w:tblCellMar>
        <w:tblLook w:val="04A0"/>
      </w:tblPr>
      <w:tblGrid>
        <w:gridCol w:w="960"/>
        <w:gridCol w:w="1410"/>
        <w:gridCol w:w="1425"/>
        <w:gridCol w:w="5385"/>
      </w:tblGrid>
      <w:tr w:rsidR="00E33AC4" w:rsidRPr="00E33AC4" w:rsidTr="00E33AC4">
        <w:tc>
          <w:tcPr>
            <w:tcW w:w="96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宋体" w:eastAsia="宋体" w:hAnsi="宋体" w:cs="宋体"/>
                <w:b/>
                <w:bCs/>
                <w:color w:val="000000"/>
                <w:sz w:val="18"/>
                <w:szCs w:val="18"/>
              </w:rPr>
              <w:t>盘符</w:t>
            </w:r>
          </w:p>
        </w:tc>
        <w:tc>
          <w:tcPr>
            <w:tcW w:w="141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b/>
                <w:bCs/>
                <w:color w:val="000000"/>
                <w:sz w:val="18"/>
                <w:szCs w:val="18"/>
              </w:rPr>
              <w:t>卷</w:t>
            </w:r>
            <w:r w:rsidRPr="00E33AC4">
              <w:rPr>
                <w:rFonts w:ascii="宋体" w:eastAsia="宋体" w:hAnsi="宋体" w:cs="宋体"/>
                <w:b/>
                <w:bCs/>
                <w:color w:val="000000"/>
                <w:sz w:val="18"/>
                <w:szCs w:val="18"/>
              </w:rPr>
              <w:t>标</w:t>
            </w:r>
          </w:p>
        </w:tc>
        <w:tc>
          <w:tcPr>
            <w:tcW w:w="142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b/>
                <w:bCs/>
                <w:color w:val="000000"/>
                <w:sz w:val="18"/>
                <w:szCs w:val="18"/>
              </w:rPr>
              <w:t>空间大</w:t>
            </w:r>
            <w:r w:rsidRPr="00E33AC4">
              <w:rPr>
                <w:rFonts w:ascii="宋体" w:eastAsia="宋体" w:hAnsi="宋体" w:cs="宋体"/>
                <w:b/>
                <w:bCs/>
                <w:color w:val="000000"/>
                <w:sz w:val="18"/>
                <w:szCs w:val="18"/>
              </w:rPr>
              <w:t>小</w:t>
            </w:r>
          </w:p>
        </w:tc>
        <w:tc>
          <w:tcPr>
            <w:tcW w:w="538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b/>
                <w:bCs/>
                <w:color w:val="000000"/>
                <w:sz w:val="18"/>
                <w:szCs w:val="18"/>
              </w:rPr>
              <w:t>备</w:t>
            </w:r>
            <w:r w:rsidRPr="00E33AC4">
              <w:rPr>
                <w:rFonts w:ascii="宋体" w:eastAsia="宋体" w:hAnsi="宋体" w:cs="宋体"/>
                <w:b/>
                <w:bCs/>
                <w:color w:val="000000"/>
                <w:sz w:val="18"/>
                <w:szCs w:val="18"/>
              </w:rPr>
              <w:t>注</w:t>
            </w:r>
          </w:p>
        </w:tc>
      </w:tr>
      <w:tr w:rsidR="00E33AC4" w:rsidRPr="00E33AC4" w:rsidTr="00E33AC4">
        <w:tc>
          <w:tcPr>
            <w:tcW w:w="96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Q</w:t>
            </w:r>
          </w:p>
        </w:tc>
        <w:tc>
          <w:tcPr>
            <w:tcW w:w="141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Q</w:t>
            </w:r>
          </w:p>
        </w:tc>
        <w:tc>
          <w:tcPr>
            <w:tcW w:w="142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1-2G</w:t>
            </w:r>
          </w:p>
        </w:tc>
        <w:tc>
          <w:tcPr>
            <w:tcW w:w="538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经典的仲裁盘（</w:t>
            </w:r>
            <w:r w:rsidRPr="00E33AC4">
              <w:rPr>
                <w:rFonts w:ascii="Verdana" w:eastAsia="Times New Roman" w:hAnsi="Verdana" w:cs="Times New Roman"/>
                <w:color w:val="000000"/>
                <w:sz w:val="18"/>
                <w:szCs w:val="18"/>
              </w:rPr>
              <w:t>Windows Server 2008</w:t>
            </w:r>
            <w:r w:rsidRPr="00E33AC4">
              <w:rPr>
                <w:rFonts w:ascii="微软雅黑" w:eastAsia="微软雅黑" w:hAnsi="微软雅黑" w:cs="微软雅黑"/>
                <w:color w:val="000000"/>
                <w:sz w:val="18"/>
                <w:szCs w:val="18"/>
              </w:rPr>
              <w:t>称为见证盘</w:t>
            </w:r>
            <w:r w:rsidRPr="00E33AC4">
              <w:rPr>
                <w:rFonts w:ascii="宋体" w:eastAsia="宋体" w:hAnsi="宋体" w:cs="宋体"/>
                <w:color w:val="000000"/>
                <w:sz w:val="18"/>
                <w:szCs w:val="18"/>
              </w:rPr>
              <w:t>）</w:t>
            </w:r>
          </w:p>
        </w:tc>
      </w:tr>
      <w:tr w:rsidR="00E33AC4" w:rsidRPr="00E33AC4" w:rsidTr="00E33AC4">
        <w:tc>
          <w:tcPr>
            <w:tcW w:w="96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M</w:t>
            </w:r>
          </w:p>
        </w:tc>
        <w:tc>
          <w:tcPr>
            <w:tcW w:w="141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MSDTC</w:t>
            </w:r>
          </w:p>
        </w:tc>
        <w:tc>
          <w:tcPr>
            <w:tcW w:w="142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2-5G</w:t>
            </w:r>
          </w:p>
        </w:tc>
        <w:tc>
          <w:tcPr>
            <w:tcW w:w="538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MSDTC</w:t>
            </w:r>
            <w:r w:rsidRPr="00E33AC4">
              <w:rPr>
                <w:rFonts w:ascii="微软雅黑" w:eastAsia="微软雅黑" w:hAnsi="微软雅黑" w:cs="微软雅黑"/>
                <w:color w:val="000000"/>
                <w:sz w:val="18"/>
                <w:szCs w:val="18"/>
              </w:rPr>
              <w:t>磁</w:t>
            </w:r>
            <w:r w:rsidRPr="00E33AC4">
              <w:rPr>
                <w:rFonts w:ascii="宋体" w:eastAsia="宋体" w:hAnsi="宋体" w:cs="宋体"/>
                <w:color w:val="000000"/>
                <w:sz w:val="18"/>
                <w:szCs w:val="18"/>
              </w:rPr>
              <w:t>盘</w:t>
            </w:r>
          </w:p>
        </w:tc>
      </w:tr>
      <w:tr w:rsidR="00E33AC4" w:rsidRPr="00E33AC4" w:rsidTr="00E33AC4">
        <w:tc>
          <w:tcPr>
            <w:tcW w:w="96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D</w:t>
            </w:r>
            <w:r w:rsidRPr="00E33AC4">
              <w:rPr>
                <w:rFonts w:ascii="宋体" w:eastAsia="宋体" w:hAnsi="宋体" w:cs="宋体"/>
                <w:color w:val="000000"/>
                <w:sz w:val="18"/>
                <w:szCs w:val="18"/>
              </w:rPr>
              <w:t>（任意）</w:t>
            </w:r>
          </w:p>
        </w:tc>
        <w:tc>
          <w:tcPr>
            <w:tcW w:w="141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Data01</w:t>
            </w:r>
          </w:p>
        </w:tc>
        <w:tc>
          <w:tcPr>
            <w:tcW w:w="142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根据需</w:t>
            </w:r>
            <w:r w:rsidRPr="00E33AC4">
              <w:rPr>
                <w:rFonts w:ascii="宋体" w:eastAsia="宋体" w:hAnsi="宋体" w:cs="宋体"/>
                <w:color w:val="000000"/>
                <w:sz w:val="18"/>
                <w:szCs w:val="18"/>
              </w:rPr>
              <w:t>求</w:t>
            </w:r>
          </w:p>
        </w:tc>
        <w:tc>
          <w:tcPr>
            <w:tcW w:w="538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第一个数据库实例（第一个</w:t>
            </w:r>
            <w:r w:rsidRPr="00E33AC4">
              <w:rPr>
                <w:rFonts w:ascii="Verdana" w:eastAsia="Times New Roman" w:hAnsi="Verdana" w:cs="Times New Roman"/>
                <w:color w:val="000000"/>
                <w:sz w:val="18"/>
                <w:szCs w:val="18"/>
              </w:rPr>
              <w:t>AP</w:t>
            </w:r>
            <w:r w:rsidRPr="00E33AC4">
              <w:rPr>
                <w:rFonts w:ascii="微软雅黑" w:eastAsia="微软雅黑" w:hAnsi="微软雅黑" w:cs="微软雅黑"/>
                <w:color w:val="000000"/>
                <w:sz w:val="18"/>
                <w:szCs w:val="18"/>
              </w:rPr>
              <w:t>模式）需要使用的</w:t>
            </w:r>
            <w:r w:rsidRPr="00E33AC4">
              <w:rPr>
                <w:rFonts w:ascii="Verdana" w:eastAsia="Times New Roman" w:hAnsi="Verdana" w:cs="Times New Roman"/>
                <w:color w:val="000000"/>
                <w:sz w:val="18"/>
                <w:szCs w:val="18"/>
              </w:rPr>
              <w:t>SQL</w:t>
            </w:r>
            <w:r w:rsidRPr="00E33AC4">
              <w:rPr>
                <w:rFonts w:ascii="微软雅黑" w:eastAsia="微软雅黑" w:hAnsi="微软雅黑" w:cs="微软雅黑"/>
                <w:color w:val="000000"/>
                <w:sz w:val="18"/>
                <w:szCs w:val="18"/>
              </w:rPr>
              <w:t>数据存储磁盘</w:t>
            </w:r>
            <w:r w:rsidRPr="00E33AC4">
              <w:rPr>
                <w:rFonts w:ascii="宋体" w:eastAsia="宋体" w:hAnsi="宋体" w:cs="宋体"/>
                <w:color w:val="000000"/>
                <w:sz w:val="18"/>
                <w:szCs w:val="18"/>
              </w:rPr>
              <w:t>）</w:t>
            </w:r>
          </w:p>
        </w:tc>
      </w:tr>
      <w:tr w:rsidR="00E33AC4" w:rsidRPr="00E33AC4" w:rsidTr="00E33AC4">
        <w:tc>
          <w:tcPr>
            <w:tcW w:w="96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E</w:t>
            </w:r>
            <w:r w:rsidRPr="00E33AC4">
              <w:rPr>
                <w:rFonts w:ascii="宋体" w:eastAsia="宋体" w:hAnsi="宋体" w:cs="宋体"/>
                <w:color w:val="000000"/>
                <w:sz w:val="18"/>
                <w:szCs w:val="18"/>
              </w:rPr>
              <w:t>（任意）</w:t>
            </w:r>
          </w:p>
        </w:tc>
        <w:tc>
          <w:tcPr>
            <w:tcW w:w="141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Data02</w:t>
            </w:r>
          </w:p>
        </w:tc>
        <w:tc>
          <w:tcPr>
            <w:tcW w:w="142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根据需</w:t>
            </w:r>
            <w:r w:rsidRPr="00E33AC4">
              <w:rPr>
                <w:rFonts w:ascii="宋体" w:eastAsia="宋体" w:hAnsi="宋体" w:cs="宋体"/>
                <w:color w:val="000000"/>
                <w:sz w:val="18"/>
                <w:szCs w:val="18"/>
              </w:rPr>
              <w:t>求</w:t>
            </w:r>
          </w:p>
        </w:tc>
        <w:tc>
          <w:tcPr>
            <w:tcW w:w="538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第二个数据库实例（第二个</w:t>
            </w:r>
            <w:r w:rsidRPr="00E33AC4">
              <w:rPr>
                <w:rFonts w:ascii="Verdana" w:eastAsia="Times New Roman" w:hAnsi="Verdana" w:cs="Times New Roman"/>
                <w:color w:val="000000"/>
                <w:sz w:val="18"/>
                <w:szCs w:val="18"/>
              </w:rPr>
              <w:t>AP</w:t>
            </w:r>
            <w:r w:rsidRPr="00E33AC4">
              <w:rPr>
                <w:rFonts w:ascii="微软雅黑" w:eastAsia="微软雅黑" w:hAnsi="微软雅黑" w:cs="微软雅黑"/>
                <w:color w:val="000000"/>
                <w:sz w:val="18"/>
                <w:szCs w:val="18"/>
              </w:rPr>
              <w:t>模式）需要使用的</w:t>
            </w:r>
            <w:r w:rsidRPr="00E33AC4">
              <w:rPr>
                <w:rFonts w:ascii="Verdana" w:eastAsia="Times New Roman" w:hAnsi="Verdana" w:cs="Times New Roman"/>
                <w:color w:val="000000"/>
                <w:sz w:val="18"/>
                <w:szCs w:val="18"/>
              </w:rPr>
              <w:t>SQL</w:t>
            </w:r>
            <w:r w:rsidRPr="00E33AC4">
              <w:rPr>
                <w:rFonts w:ascii="微软雅黑" w:eastAsia="微软雅黑" w:hAnsi="微软雅黑" w:cs="微软雅黑"/>
                <w:color w:val="000000"/>
                <w:sz w:val="18"/>
                <w:szCs w:val="18"/>
              </w:rPr>
              <w:t>数据存储磁盘</w:t>
            </w:r>
            <w:r w:rsidRPr="00E33AC4">
              <w:rPr>
                <w:rFonts w:ascii="宋体" w:eastAsia="宋体" w:hAnsi="宋体" w:cs="宋体"/>
                <w:color w:val="000000"/>
                <w:sz w:val="18"/>
                <w:szCs w:val="18"/>
              </w:rPr>
              <w:t>）</w:t>
            </w:r>
          </w:p>
        </w:tc>
      </w:tr>
    </w:tbl>
    <w:p w:rsidR="00E33AC4" w:rsidRPr="00E33AC4" w:rsidRDefault="00E33AC4" w:rsidP="00E33AC4">
      <w:pPr>
        <w:spacing w:before="100" w:beforeAutospacing="1" w:after="100" w:afterAutospacing="1" w:line="240" w:lineRule="auto"/>
        <w:outlineLvl w:val="3"/>
        <w:rPr>
          <w:rFonts w:ascii="Verdana" w:eastAsia="Times New Roman" w:hAnsi="Verdana" w:cs="Times New Roman"/>
          <w:b/>
          <w:bCs/>
          <w:sz w:val="24"/>
          <w:szCs w:val="24"/>
        </w:rPr>
      </w:pPr>
      <w:bookmarkStart w:id="7" w:name="_Toc274656318"/>
      <w:r w:rsidRPr="00E33AC4">
        <w:rPr>
          <w:rFonts w:ascii="Verdana" w:eastAsia="Times New Roman" w:hAnsi="Verdana" w:cs="Times New Roman"/>
          <w:b/>
          <w:bCs/>
          <w:color w:val="000000"/>
          <w:sz w:val="24"/>
          <w:szCs w:val="24"/>
        </w:rPr>
        <w:t>3.AD</w:t>
      </w:r>
      <w:bookmarkEnd w:id="7"/>
      <w:r w:rsidRPr="00E33AC4">
        <w:rPr>
          <w:rFonts w:ascii="微软雅黑" w:eastAsia="微软雅黑" w:hAnsi="微软雅黑" w:cs="微软雅黑" w:hint="eastAsia"/>
          <w:b/>
          <w:bCs/>
          <w:color w:val="000000"/>
          <w:sz w:val="24"/>
          <w:szCs w:val="24"/>
        </w:rPr>
        <w:t>环境的准</w:t>
      </w:r>
      <w:r w:rsidRPr="00E33AC4">
        <w:rPr>
          <w:rFonts w:ascii="宋体" w:eastAsia="宋体" w:hAnsi="宋体" w:cs="宋体"/>
          <w:b/>
          <w:bCs/>
          <w:color w:val="000000"/>
          <w:sz w:val="24"/>
          <w:szCs w:val="24"/>
        </w:rPr>
        <w:t>备</w:t>
      </w:r>
    </w:p>
    <w:p w:rsidR="00E33AC4" w:rsidRPr="00E33AC4" w:rsidRDefault="00E33AC4" w:rsidP="00E33AC4">
      <w:pPr>
        <w:spacing w:after="60" w:line="240" w:lineRule="auto"/>
        <w:outlineLvl w:val="5"/>
        <w:rPr>
          <w:rFonts w:ascii="Verdana" w:eastAsia="Times New Roman" w:hAnsi="Verdana" w:cs="Times New Roman"/>
          <w:b/>
          <w:bCs/>
          <w:sz w:val="21"/>
          <w:szCs w:val="21"/>
        </w:rPr>
      </w:pPr>
      <w:bookmarkStart w:id="8" w:name="_Toc274656319"/>
      <w:r w:rsidRPr="00E33AC4">
        <w:rPr>
          <w:rFonts w:ascii="宋体" w:eastAsia="宋体" w:hAnsi="宋体" w:cs="宋体"/>
          <w:b/>
          <w:bCs/>
          <w:color w:val="000000"/>
          <w:sz w:val="21"/>
          <w:szCs w:val="21"/>
        </w:rPr>
        <w:t>（</w:t>
      </w:r>
      <w:r w:rsidRPr="00E33AC4">
        <w:rPr>
          <w:rFonts w:ascii="Verdana" w:eastAsia="Times New Roman" w:hAnsi="Verdana" w:cs="Times New Roman"/>
          <w:b/>
          <w:bCs/>
          <w:color w:val="000000"/>
          <w:sz w:val="21"/>
          <w:szCs w:val="21"/>
        </w:rPr>
        <w:t>1</w:t>
      </w:r>
      <w:r w:rsidRPr="00E33AC4">
        <w:rPr>
          <w:rFonts w:ascii="宋体" w:eastAsia="宋体" w:hAnsi="宋体" w:cs="宋体"/>
          <w:b/>
          <w:bCs/>
          <w:color w:val="000000"/>
          <w:sz w:val="21"/>
          <w:szCs w:val="21"/>
        </w:rPr>
        <w:t>）</w:t>
      </w:r>
      <w:r w:rsidRPr="00E33AC4">
        <w:rPr>
          <w:rFonts w:ascii="Verdana" w:eastAsia="Times New Roman" w:hAnsi="Verdana" w:cs="Times New Roman"/>
          <w:b/>
          <w:bCs/>
          <w:color w:val="000000"/>
          <w:sz w:val="21"/>
          <w:szCs w:val="21"/>
        </w:rPr>
        <w:t xml:space="preserve"> </w:t>
      </w:r>
      <w:r w:rsidRPr="00E33AC4">
        <w:rPr>
          <w:rFonts w:ascii="宋体" w:eastAsia="宋体" w:hAnsi="宋体" w:cs="宋体"/>
          <w:b/>
          <w:bCs/>
          <w:color w:val="000000"/>
          <w:sz w:val="21"/>
          <w:szCs w:val="21"/>
        </w:rPr>
        <w:t>部署企业中第一台</w:t>
      </w:r>
      <w:r w:rsidRPr="00E33AC4">
        <w:rPr>
          <w:rFonts w:ascii="Verdana" w:eastAsia="Times New Roman" w:hAnsi="Verdana" w:cs="Times New Roman"/>
          <w:b/>
          <w:bCs/>
          <w:color w:val="000000"/>
          <w:sz w:val="21"/>
          <w:szCs w:val="21"/>
        </w:rPr>
        <w:t>Windows Server 2008 R2</w:t>
      </w:r>
      <w:bookmarkEnd w:id="8"/>
      <w:r w:rsidRPr="00E33AC4">
        <w:rPr>
          <w:rFonts w:ascii="宋体" w:eastAsia="宋体" w:hAnsi="宋体" w:cs="宋体"/>
          <w:b/>
          <w:bCs/>
          <w:color w:val="000000"/>
          <w:sz w:val="21"/>
          <w:szCs w:val="21"/>
        </w:rPr>
        <w:t>域控制器</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color w:val="000000"/>
          <w:sz w:val="18"/>
          <w:szCs w:val="18"/>
        </w:rPr>
        <w:t>参见</w:t>
      </w:r>
      <w:hyperlink r:id="rId4" w:tgtFrame="_blank" w:history="1">
        <w:r w:rsidRPr="00E33AC4">
          <w:rPr>
            <w:rFonts w:ascii="微软雅黑" w:eastAsia="微软雅黑" w:hAnsi="微软雅黑" w:cs="微软雅黑" w:hint="eastAsia"/>
            <w:color w:val="FF0000"/>
            <w:sz w:val="18"/>
            <w:szCs w:val="18"/>
          </w:rPr>
          <w:t>《部署企业中第一台</w:t>
        </w:r>
        <w:r w:rsidRPr="00E33AC4">
          <w:rPr>
            <w:rFonts w:ascii="Verdana" w:eastAsia="Times New Roman" w:hAnsi="Verdana" w:cs="Times New Roman"/>
            <w:color w:val="FF0000"/>
            <w:sz w:val="18"/>
            <w:szCs w:val="18"/>
          </w:rPr>
          <w:t>Windows Server 2008 R2</w:t>
        </w:r>
        <w:r w:rsidRPr="00E33AC4">
          <w:rPr>
            <w:rFonts w:ascii="微软雅黑" w:eastAsia="微软雅黑" w:hAnsi="微软雅黑" w:cs="微软雅黑" w:hint="eastAsia"/>
            <w:color w:val="FF0000"/>
            <w:sz w:val="18"/>
            <w:szCs w:val="18"/>
          </w:rPr>
          <w:t>域控制器》</w:t>
        </w:r>
      </w:hyperlink>
      <w:r w:rsidRPr="00E33AC4">
        <w:rPr>
          <w:rFonts w:ascii="Verdana" w:eastAsia="Times New Roman" w:hAnsi="Verdana" w:cs="Times New Roman"/>
          <w:sz w:val="18"/>
          <w:szCs w:val="18"/>
        </w:rPr>
        <w:t xml:space="preserve"> </w:t>
      </w:r>
    </w:p>
    <w:p w:rsidR="00E33AC4" w:rsidRPr="00E33AC4" w:rsidRDefault="00E33AC4" w:rsidP="00E33AC4">
      <w:pPr>
        <w:spacing w:after="60" w:line="240" w:lineRule="auto"/>
        <w:outlineLvl w:val="5"/>
        <w:rPr>
          <w:rFonts w:ascii="Verdana" w:eastAsia="Times New Roman" w:hAnsi="Verdana" w:cs="Times New Roman"/>
          <w:b/>
          <w:bCs/>
          <w:sz w:val="21"/>
          <w:szCs w:val="21"/>
        </w:rPr>
      </w:pPr>
      <w:bookmarkStart w:id="9" w:name="_Toc274656320"/>
      <w:r w:rsidRPr="00E33AC4">
        <w:rPr>
          <w:rFonts w:ascii="宋体" w:eastAsia="宋体" w:hAnsi="宋体" w:cs="宋体"/>
          <w:b/>
          <w:bCs/>
          <w:color w:val="000000"/>
          <w:sz w:val="21"/>
          <w:szCs w:val="21"/>
        </w:rPr>
        <w:t>（</w:t>
      </w:r>
      <w:r w:rsidRPr="00E33AC4">
        <w:rPr>
          <w:rFonts w:ascii="Verdana" w:eastAsia="Times New Roman" w:hAnsi="Verdana" w:cs="Times New Roman"/>
          <w:b/>
          <w:bCs/>
          <w:color w:val="000000"/>
          <w:sz w:val="21"/>
          <w:szCs w:val="21"/>
        </w:rPr>
        <w:t>2</w:t>
      </w:r>
      <w:r w:rsidRPr="00E33AC4">
        <w:rPr>
          <w:rFonts w:ascii="宋体" w:eastAsia="宋体" w:hAnsi="宋体" w:cs="宋体"/>
          <w:b/>
          <w:bCs/>
          <w:color w:val="000000"/>
          <w:sz w:val="21"/>
          <w:szCs w:val="21"/>
        </w:rPr>
        <w:t>）</w:t>
      </w:r>
      <w:r w:rsidRPr="00E33AC4">
        <w:rPr>
          <w:rFonts w:ascii="Verdana" w:eastAsia="Times New Roman" w:hAnsi="Verdana" w:cs="Times New Roman"/>
          <w:b/>
          <w:bCs/>
          <w:color w:val="000000"/>
          <w:sz w:val="21"/>
          <w:szCs w:val="21"/>
        </w:rPr>
        <w:t xml:space="preserve"> </w:t>
      </w:r>
      <w:r w:rsidRPr="00E33AC4">
        <w:rPr>
          <w:rFonts w:ascii="宋体" w:eastAsia="宋体" w:hAnsi="宋体" w:cs="宋体"/>
          <w:b/>
          <w:bCs/>
          <w:color w:val="000000"/>
          <w:sz w:val="21"/>
          <w:szCs w:val="21"/>
        </w:rPr>
        <w:t>部署企业中</w:t>
      </w:r>
      <w:r w:rsidRPr="00E33AC4">
        <w:rPr>
          <w:rFonts w:ascii="Verdana" w:eastAsia="Times New Roman" w:hAnsi="Verdana" w:cs="Times New Roman"/>
          <w:b/>
          <w:bCs/>
          <w:color w:val="000000"/>
          <w:sz w:val="21"/>
          <w:szCs w:val="21"/>
        </w:rPr>
        <w:t>Windows Server 2008 R2</w:t>
      </w:r>
      <w:bookmarkEnd w:id="9"/>
      <w:r w:rsidRPr="00E33AC4">
        <w:rPr>
          <w:rFonts w:ascii="宋体" w:eastAsia="宋体" w:hAnsi="宋体" w:cs="宋体"/>
          <w:b/>
          <w:bCs/>
          <w:color w:val="000000"/>
          <w:sz w:val="21"/>
          <w:szCs w:val="21"/>
        </w:rPr>
        <w:t>额外域控制器</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color w:val="000000"/>
          <w:sz w:val="18"/>
          <w:szCs w:val="18"/>
        </w:rPr>
        <w:t>参见</w:t>
      </w:r>
      <w:hyperlink r:id="rId5" w:tgtFrame="_blank" w:history="1">
        <w:r w:rsidRPr="00E33AC4">
          <w:rPr>
            <w:rFonts w:ascii="微软雅黑" w:eastAsia="微软雅黑" w:hAnsi="微软雅黑" w:cs="微软雅黑" w:hint="eastAsia"/>
            <w:color w:val="FF0000"/>
            <w:sz w:val="18"/>
            <w:szCs w:val="18"/>
          </w:rPr>
          <w:t>《部署企业中</w:t>
        </w:r>
        <w:r w:rsidRPr="00E33AC4">
          <w:rPr>
            <w:rFonts w:ascii="Verdana" w:eastAsia="Times New Roman" w:hAnsi="Verdana" w:cs="Times New Roman"/>
            <w:color w:val="FF0000"/>
            <w:sz w:val="18"/>
            <w:szCs w:val="18"/>
          </w:rPr>
          <w:t>Windows Server 2008 R2</w:t>
        </w:r>
        <w:r w:rsidRPr="00E33AC4">
          <w:rPr>
            <w:rFonts w:ascii="微软雅黑" w:eastAsia="微软雅黑" w:hAnsi="微软雅黑" w:cs="微软雅黑" w:hint="eastAsia"/>
            <w:color w:val="FF0000"/>
            <w:sz w:val="18"/>
            <w:szCs w:val="18"/>
          </w:rPr>
          <w:t>额外域控制器》</w:t>
        </w:r>
      </w:hyperlink>
      <w:r w:rsidRPr="00E33AC4">
        <w:rPr>
          <w:rFonts w:ascii="Verdana" w:eastAsia="Times New Roman" w:hAnsi="Verdana" w:cs="Times New Roman"/>
          <w:sz w:val="18"/>
          <w:szCs w:val="18"/>
        </w:rPr>
        <w:t xml:space="preserve"> </w:t>
      </w:r>
    </w:p>
    <w:p w:rsidR="00E33AC4" w:rsidRPr="00E33AC4" w:rsidRDefault="00E33AC4" w:rsidP="00E33AC4">
      <w:pPr>
        <w:spacing w:before="100" w:beforeAutospacing="1" w:after="100" w:afterAutospacing="1" w:line="240" w:lineRule="auto"/>
        <w:outlineLvl w:val="3"/>
        <w:rPr>
          <w:rFonts w:ascii="Verdana" w:eastAsia="Times New Roman" w:hAnsi="Verdana" w:cs="Times New Roman"/>
          <w:b/>
          <w:bCs/>
          <w:sz w:val="24"/>
          <w:szCs w:val="24"/>
        </w:rPr>
      </w:pPr>
      <w:bookmarkStart w:id="10" w:name="_Toc274656321"/>
      <w:r w:rsidRPr="00E33AC4">
        <w:rPr>
          <w:rFonts w:ascii="Verdana" w:eastAsia="Times New Roman" w:hAnsi="Verdana" w:cs="Times New Roman"/>
          <w:b/>
          <w:bCs/>
          <w:color w:val="000000"/>
          <w:sz w:val="24"/>
          <w:szCs w:val="24"/>
        </w:rPr>
        <w:t>4.</w:t>
      </w:r>
      <w:bookmarkEnd w:id="10"/>
      <w:r w:rsidRPr="00E33AC4">
        <w:rPr>
          <w:rFonts w:ascii="微软雅黑" w:eastAsia="微软雅黑" w:hAnsi="微软雅黑" w:cs="微软雅黑" w:hint="eastAsia"/>
          <w:b/>
          <w:bCs/>
          <w:color w:val="000000"/>
          <w:sz w:val="24"/>
          <w:szCs w:val="24"/>
        </w:rPr>
        <w:t>部署帐号准</w:t>
      </w:r>
      <w:r w:rsidRPr="00E33AC4">
        <w:rPr>
          <w:rFonts w:ascii="宋体" w:eastAsia="宋体" w:hAnsi="宋体" w:cs="宋体"/>
          <w:b/>
          <w:bCs/>
          <w:color w:val="000000"/>
          <w:sz w:val="24"/>
          <w:szCs w:val="24"/>
        </w:rPr>
        <w:t>备</w:t>
      </w:r>
    </w:p>
    <w:tbl>
      <w:tblPr>
        <w:tblW w:w="0" w:type="auto"/>
        <w:tblBorders>
          <w:top w:val="single" w:sz="6" w:space="0" w:color="C0C0C0"/>
          <w:left w:val="single" w:sz="6" w:space="0" w:color="C0C0C0"/>
          <w:bottom w:val="single" w:sz="6" w:space="0" w:color="C0C0C0"/>
          <w:right w:val="single" w:sz="6" w:space="0" w:color="C0C0C0"/>
        </w:tblBorders>
        <w:tblCellMar>
          <w:left w:w="0" w:type="dxa"/>
          <w:right w:w="0" w:type="dxa"/>
        </w:tblCellMar>
        <w:tblLook w:val="04A0"/>
      </w:tblPr>
      <w:tblGrid>
        <w:gridCol w:w="2145"/>
        <w:gridCol w:w="2130"/>
        <w:gridCol w:w="4485"/>
      </w:tblGrid>
      <w:tr w:rsidR="00E33AC4" w:rsidRPr="00E33AC4" w:rsidTr="00E33AC4">
        <w:tc>
          <w:tcPr>
            <w:tcW w:w="21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宋体" w:eastAsia="宋体" w:hAnsi="宋体" w:cs="宋体"/>
                <w:b/>
                <w:bCs/>
                <w:color w:val="000000"/>
                <w:sz w:val="18"/>
                <w:szCs w:val="18"/>
              </w:rPr>
              <w:t>帐号名称</w:t>
            </w:r>
          </w:p>
        </w:tc>
        <w:tc>
          <w:tcPr>
            <w:tcW w:w="213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b/>
                <w:bCs/>
                <w:color w:val="000000"/>
                <w:sz w:val="18"/>
                <w:szCs w:val="18"/>
              </w:rPr>
              <w:t>类</w:t>
            </w:r>
            <w:r w:rsidRPr="00E33AC4">
              <w:rPr>
                <w:rFonts w:ascii="宋体" w:eastAsia="宋体" w:hAnsi="宋体" w:cs="宋体"/>
                <w:b/>
                <w:bCs/>
                <w:color w:val="000000"/>
                <w:sz w:val="18"/>
                <w:szCs w:val="18"/>
              </w:rPr>
              <w:t>型</w:t>
            </w:r>
          </w:p>
        </w:tc>
        <w:tc>
          <w:tcPr>
            <w:tcW w:w="448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b/>
                <w:bCs/>
                <w:color w:val="000000"/>
                <w:sz w:val="18"/>
                <w:szCs w:val="18"/>
              </w:rPr>
              <w:t>说</w:t>
            </w:r>
            <w:r w:rsidRPr="00E33AC4">
              <w:rPr>
                <w:rFonts w:ascii="宋体" w:eastAsia="宋体" w:hAnsi="宋体" w:cs="宋体"/>
                <w:b/>
                <w:bCs/>
                <w:color w:val="000000"/>
                <w:sz w:val="18"/>
                <w:szCs w:val="18"/>
              </w:rPr>
              <w:t>明</w:t>
            </w:r>
          </w:p>
        </w:tc>
      </w:tr>
      <w:tr w:rsidR="00E33AC4" w:rsidRPr="00E33AC4" w:rsidTr="00E33AC4">
        <w:tc>
          <w:tcPr>
            <w:tcW w:w="21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Domain\Administrator</w:t>
            </w:r>
          </w:p>
        </w:tc>
        <w:tc>
          <w:tcPr>
            <w:tcW w:w="213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域账</w:t>
            </w:r>
            <w:r w:rsidRPr="00E33AC4">
              <w:rPr>
                <w:rFonts w:ascii="宋体" w:eastAsia="宋体" w:hAnsi="宋体" w:cs="宋体"/>
                <w:color w:val="000000"/>
                <w:sz w:val="18"/>
                <w:szCs w:val="18"/>
              </w:rPr>
              <w:t>号</w:t>
            </w:r>
          </w:p>
        </w:tc>
        <w:tc>
          <w:tcPr>
            <w:tcW w:w="448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域管理员帐号，拥有最高的管理权</w:t>
            </w:r>
            <w:r w:rsidRPr="00E33AC4">
              <w:rPr>
                <w:rFonts w:ascii="宋体" w:eastAsia="宋体" w:hAnsi="宋体" w:cs="宋体"/>
                <w:color w:val="000000"/>
                <w:sz w:val="18"/>
                <w:szCs w:val="18"/>
              </w:rPr>
              <w:t>限</w:t>
            </w:r>
          </w:p>
        </w:tc>
      </w:tr>
      <w:tr w:rsidR="00E33AC4" w:rsidRPr="00E33AC4" w:rsidTr="00E33AC4">
        <w:tc>
          <w:tcPr>
            <w:tcW w:w="21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 xml:space="preserve">Domain\ </w:t>
            </w:r>
            <w:proofErr w:type="spellStart"/>
            <w:r w:rsidRPr="00E33AC4">
              <w:rPr>
                <w:rFonts w:ascii="Verdana" w:eastAsia="Times New Roman" w:hAnsi="Verdana" w:cs="Times New Roman"/>
                <w:color w:val="000000"/>
                <w:sz w:val="18"/>
                <w:szCs w:val="18"/>
              </w:rPr>
              <w:t>DBAdmin</w:t>
            </w:r>
            <w:proofErr w:type="spellEnd"/>
          </w:p>
        </w:tc>
        <w:tc>
          <w:tcPr>
            <w:tcW w:w="213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帐</w:t>
            </w:r>
            <w:r w:rsidRPr="00E33AC4">
              <w:rPr>
                <w:rFonts w:ascii="宋体" w:eastAsia="宋体" w:hAnsi="宋体" w:cs="宋体"/>
                <w:color w:val="000000"/>
                <w:sz w:val="18"/>
                <w:szCs w:val="18"/>
              </w:rPr>
              <w:t>号</w:t>
            </w:r>
          </w:p>
        </w:tc>
        <w:tc>
          <w:tcPr>
            <w:tcW w:w="448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数据库管理员帐号，管理数据库服务器，加入到</w:t>
            </w:r>
            <w:proofErr w:type="spellStart"/>
            <w:r w:rsidRPr="00E33AC4">
              <w:rPr>
                <w:rFonts w:ascii="Verdana" w:eastAsia="Times New Roman" w:hAnsi="Verdana" w:cs="Times New Roman"/>
                <w:color w:val="000000"/>
                <w:sz w:val="18"/>
                <w:szCs w:val="18"/>
              </w:rPr>
              <w:t>DBEngine</w:t>
            </w:r>
            <w:proofErr w:type="spellEnd"/>
            <w:r w:rsidRPr="00E33AC4">
              <w:rPr>
                <w:rFonts w:ascii="微软雅黑" w:eastAsia="微软雅黑" w:hAnsi="微软雅黑" w:cs="微软雅黑"/>
                <w:color w:val="000000"/>
                <w:sz w:val="18"/>
                <w:szCs w:val="18"/>
              </w:rPr>
              <w:t>、</w:t>
            </w:r>
            <w:proofErr w:type="spellStart"/>
            <w:r w:rsidRPr="00E33AC4">
              <w:rPr>
                <w:rFonts w:ascii="Verdana" w:eastAsia="Times New Roman" w:hAnsi="Verdana" w:cs="Times New Roman"/>
                <w:color w:val="000000"/>
                <w:sz w:val="18"/>
                <w:szCs w:val="18"/>
              </w:rPr>
              <w:t>DBAgent</w:t>
            </w:r>
            <w:proofErr w:type="spellEnd"/>
            <w:r w:rsidRPr="00E33AC4">
              <w:rPr>
                <w:rFonts w:ascii="微软雅黑" w:eastAsia="微软雅黑" w:hAnsi="微软雅黑" w:cs="微软雅黑"/>
                <w:color w:val="000000"/>
                <w:sz w:val="18"/>
                <w:szCs w:val="18"/>
              </w:rPr>
              <w:t>、</w:t>
            </w:r>
            <w:proofErr w:type="spellStart"/>
            <w:r w:rsidRPr="00E33AC4">
              <w:rPr>
                <w:rFonts w:ascii="Verdana" w:eastAsia="Times New Roman" w:hAnsi="Verdana" w:cs="Times New Roman"/>
                <w:color w:val="000000"/>
                <w:sz w:val="18"/>
                <w:szCs w:val="18"/>
              </w:rPr>
              <w:t>DBAnalysis</w:t>
            </w:r>
            <w:proofErr w:type="spellEnd"/>
            <w:r w:rsidRPr="00E33AC4">
              <w:rPr>
                <w:rFonts w:ascii="微软雅黑" w:eastAsia="微软雅黑" w:hAnsi="微软雅黑" w:cs="微软雅黑"/>
                <w:color w:val="000000"/>
                <w:sz w:val="18"/>
                <w:szCs w:val="18"/>
              </w:rPr>
              <w:t>组，加入到两台</w:t>
            </w:r>
            <w:proofErr w:type="spellStart"/>
            <w:r w:rsidRPr="00E33AC4">
              <w:rPr>
                <w:rFonts w:ascii="Verdana" w:eastAsia="Times New Roman" w:hAnsi="Verdana" w:cs="Times New Roman"/>
                <w:color w:val="000000"/>
                <w:sz w:val="18"/>
                <w:szCs w:val="18"/>
              </w:rPr>
              <w:t>sql</w:t>
            </w:r>
            <w:proofErr w:type="spellEnd"/>
            <w:r w:rsidRPr="00E33AC4">
              <w:rPr>
                <w:rFonts w:ascii="微软雅黑" w:eastAsia="微软雅黑" w:hAnsi="微软雅黑" w:cs="微软雅黑"/>
                <w:color w:val="000000"/>
                <w:sz w:val="18"/>
                <w:szCs w:val="18"/>
              </w:rPr>
              <w:t>服务器的本地管理员组</w:t>
            </w:r>
            <w:r w:rsidRPr="00E33AC4">
              <w:rPr>
                <w:rFonts w:ascii="宋体" w:eastAsia="宋体" w:hAnsi="宋体" w:cs="宋体"/>
                <w:color w:val="000000"/>
                <w:sz w:val="18"/>
                <w:szCs w:val="18"/>
              </w:rPr>
              <w:t>。</w:t>
            </w:r>
          </w:p>
        </w:tc>
      </w:tr>
      <w:tr w:rsidR="00E33AC4" w:rsidRPr="00E33AC4" w:rsidTr="00E33AC4">
        <w:tc>
          <w:tcPr>
            <w:tcW w:w="21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lastRenderedPageBreak/>
              <w:t>Domain\</w:t>
            </w:r>
            <w:proofErr w:type="spellStart"/>
            <w:r w:rsidRPr="00E33AC4">
              <w:rPr>
                <w:rFonts w:ascii="Verdana" w:eastAsia="Times New Roman" w:hAnsi="Verdana" w:cs="Times New Roman"/>
                <w:color w:val="000000"/>
                <w:sz w:val="18"/>
                <w:szCs w:val="18"/>
              </w:rPr>
              <w:t>DBServices</w:t>
            </w:r>
            <w:proofErr w:type="spellEnd"/>
          </w:p>
        </w:tc>
        <w:tc>
          <w:tcPr>
            <w:tcW w:w="213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帐</w:t>
            </w:r>
            <w:r w:rsidRPr="00E33AC4">
              <w:rPr>
                <w:rFonts w:ascii="宋体" w:eastAsia="宋体" w:hAnsi="宋体" w:cs="宋体"/>
                <w:color w:val="000000"/>
                <w:sz w:val="18"/>
                <w:szCs w:val="18"/>
              </w:rPr>
              <w:t>号</w:t>
            </w:r>
          </w:p>
        </w:tc>
        <w:tc>
          <w:tcPr>
            <w:tcW w:w="448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数据库服务运行帐号，加入到</w:t>
            </w:r>
            <w:proofErr w:type="spellStart"/>
            <w:r w:rsidRPr="00E33AC4">
              <w:rPr>
                <w:rFonts w:ascii="Verdana" w:eastAsia="Times New Roman" w:hAnsi="Verdana" w:cs="Times New Roman"/>
                <w:color w:val="000000"/>
                <w:sz w:val="18"/>
                <w:szCs w:val="18"/>
              </w:rPr>
              <w:t>DBEngine</w:t>
            </w:r>
            <w:proofErr w:type="spellEnd"/>
            <w:r w:rsidRPr="00E33AC4">
              <w:rPr>
                <w:rFonts w:ascii="微软雅黑" w:eastAsia="微软雅黑" w:hAnsi="微软雅黑" w:cs="微软雅黑"/>
                <w:color w:val="000000"/>
                <w:sz w:val="18"/>
                <w:szCs w:val="18"/>
              </w:rPr>
              <w:t>、</w:t>
            </w:r>
            <w:proofErr w:type="spellStart"/>
            <w:r w:rsidRPr="00E33AC4">
              <w:rPr>
                <w:rFonts w:ascii="Verdana" w:eastAsia="Times New Roman" w:hAnsi="Verdana" w:cs="Times New Roman"/>
                <w:color w:val="000000"/>
                <w:sz w:val="18"/>
                <w:szCs w:val="18"/>
              </w:rPr>
              <w:t>DBAgent</w:t>
            </w:r>
            <w:proofErr w:type="spellEnd"/>
            <w:r w:rsidRPr="00E33AC4">
              <w:rPr>
                <w:rFonts w:ascii="微软雅黑" w:eastAsia="微软雅黑" w:hAnsi="微软雅黑" w:cs="微软雅黑"/>
                <w:color w:val="000000"/>
                <w:sz w:val="18"/>
                <w:szCs w:val="18"/>
              </w:rPr>
              <w:t>、</w:t>
            </w:r>
            <w:proofErr w:type="spellStart"/>
            <w:r w:rsidRPr="00E33AC4">
              <w:rPr>
                <w:rFonts w:ascii="Verdana" w:eastAsia="Times New Roman" w:hAnsi="Verdana" w:cs="Times New Roman"/>
                <w:color w:val="000000"/>
                <w:sz w:val="18"/>
                <w:szCs w:val="18"/>
              </w:rPr>
              <w:t>DBAnalysis</w:t>
            </w:r>
            <w:proofErr w:type="spellEnd"/>
            <w:r w:rsidRPr="00E33AC4">
              <w:rPr>
                <w:rFonts w:ascii="微软雅黑" w:eastAsia="微软雅黑" w:hAnsi="微软雅黑" w:cs="微软雅黑"/>
                <w:color w:val="000000"/>
                <w:sz w:val="18"/>
                <w:szCs w:val="18"/>
              </w:rPr>
              <w:t>组，加入到两台</w:t>
            </w:r>
            <w:proofErr w:type="spellStart"/>
            <w:r w:rsidRPr="00E33AC4">
              <w:rPr>
                <w:rFonts w:ascii="Verdana" w:eastAsia="Times New Roman" w:hAnsi="Verdana" w:cs="Times New Roman"/>
                <w:color w:val="000000"/>
                <w:sz w:val="18"/>
                <w:szCs w:val="18"/>
              </w:rPr>
              <w:t>sql</w:t>
            </w:r>
            <w:proofErr w:type="spellEnd"/>
            <w:r w:rsidRPr="00E33AC4">
              <w:rPr>
                <w:rFonts w:ascii="微软雅黑" w:eastAsia="微软雅黑" w:hAnsi="微软雅黑" w:cs="微软雅黑"/>
                <w:color w:val="000000"/>
                <w:sz w:val="18"/>
                <w:szCs w:val="18"/>
              </w:rPr>
              <w:t>服务器的本地管理员组</w:t>
            </w:r>
            <w:r w:rsidRPr="00E33AC4">
              <w:rPr>
                <w:rFonts w:ascii="宋体" w:eastAsia="宋体" w:hAnsi="宋体" w:cs="宋体"/>
                <w:color w:val="000000"/>
                <w:sz w:val="18"/>
                <w:szCs w:val="18"/>
              </w:rPr>
              <w:t>。</w:t>
            </w:r>
          </w:p>
        </w:tc>
      </w:tr>
      <w:tr w:rsidR="00E33AC4" w:rsidRPr="00E33AC4" w:rsidTr="00E33AC4">
        <w:tc>
          <w:tcPr>
            <w:tcW w:w="21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Domain\</w:t>
            </w:r>
            <w:proofErr w:type="spellStart"/>
            <w:r w:rsidRPr="00E33AC4">
              <w:rPr>
                <w:rFonts w:ascii="Verdana" w:eastAsia="Times New Roman" w:hAnsi="Verdana" w:cs="Times New Roman"/>
                <w:color w:val="000000"/>
                <w:sz w:val="18"/>
                <w:szCs w:val="18"/>
              </w:rPr>
              <w:t>DBEngine</w:t>
            </w:r>
            <w:proofErr w:type="spellEnd"/>
          </w:p>
        </w:tc>
        <w:tc>
          <w:tcPr>
            <w:tcW w:w="213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域</w:t>
            </w:r>
            <w:r w:rsidRPr="00E33AC4">
              <w:rPr>
                <w:rFonts w:ascii="宋体" w:eastAsia="宋体" w:hAnsi="宋体" w:cs="宋体"/>
                <w:color w:val="000000"/>
                <w:sz w:val="18"/>
                <w:szCs w:val="18"/>
              </w:rPr>
              <w:t>组</w:t>
            </w:r>
          </w:p>
        </w:tc>
        <w:tc>
          <w:tcPr>
            <w:tcW w:w="448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数据库引擎</w:t>
            </w:r>
            <w:r w:rsidRPr="00E33AC4">
              <w:rPr>
                <w:rFonts w:ascii="宋体" w:eastAsia="宋体" w:hAnsi="宋体" w:cs="宋体"/>
                <w:color w:val="000000"/>
                <w:sz w:val="18"/>
                <w:szCs w:val="18"/>
              </w:rPr>
              <w:t>组</w:t>
            </w:r>
          </w:p>
        </w:tc>
      </w:tr>
      <w:tr w:rsidR="00E33AC4" w:rsidRPr="00E33AC4" w:rsidTr="00E33AC4">
        <w:tc>
          <w:tcPr>
            <w:tcW w:w="21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Domain\</w:t>
            </w:r>
            <w:proofErr w:type="spellStart"/>
            <w:r w:rsidRPr="00E33AC4">
              <w:rPr>
                <w:rFonts w:ascii="Verdana" w:eastAsia="Times New Roman" w:hAnsi="Verdana" w:cs="Times New Roman"/>
                <w:color w:val="000000"/>
                <w:sz w:val="18"/>
                <w:szCs w:val="18"/>
              </w:rPr>
              <w:t>DBAgent</w:t>
            </w:r>
            <w:proofErr w:type="spellEnd"/>
          </w:p>
        </w:tc>
        <w:tc>
          <w:tcPr>
            <w:tcW w:w="213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域</w:t>
            </w:r>
            <w:r w:rsidRPr="00E33AC4">
              <w:rPr>
                <w:rFonts w:ascii="宋体" w:eastAsia="宋体" w:hAnsi="宋体" w:cs="宋体"/>
                <w:color w:val="000000"/>
                <w:sz w:val="18"/>
                <w:szCs w:val="18"/>
              </w:rPr>
              <w:t>组</w:t>
            </w:r>
          </w:p>
        </w:tc>
        <w:tc>
          <w:tcPr>
            <w:tcW w:w="448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数据库代理</w:t>
            </w:r>
            <w:r w:rsidRPr="00E33AC4">
              <w:rPr>
                <w:rFonts w:ascii="宋体" w:eastAsia="宋体" w:hAnsi="宋体" w:cs="宋体"/>
                <w:color w:val="000000"/>
                <w:sz w:val="18"/>
                <w:szCs w:val="18"/>
              </w:rPr>
              <w:t>组</w:t>
            </w:r>
          </w:p>
        </w:tc>
      </w:tr>
      <w:tr w:rsidR="00E33AC4" w:rsidRPr="00E33AC4" w:rsidTr="00E33AC4">
        <w:tc>
          <w:tcPr>
            <w:tcW w:w="214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Domain\</w:t>
            </w:r>
            <w:proofErr w:type="spellStart"/>
            <w:r w:rsidRPr="00E33AC4">
              <w:rPr>
                <w:rFonts w:ascii="Verdana" w:eastAsia="Times New Roman" w:hAnsi="Verdana" w:cs="Times New Roman"/>
                <w:color w:val="000000"/>
                <w:sz w:val="18"/>
                <w:szCs w:val="18"/>
              </w:rPr>
              <w:t>DBAnalysis</w:t>
            </w:r>
            <w:proofErr w:type="spellEnd"/>
          </w:p>
        </w:tc>
        <w:tc>
          <w:tcPr>
            <w:tcW w:w="2130"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域</w:t>
            </w:r>
            <w:r w:rsidRPr="00E33AC4">
              <w:rPr>
                <w:rFonts w:ascii="宋体" w:eastAsia="宋体" w:hAnsi="宋体" w:cs="宋体"/>
                <w:color w:val="000000"/>
                <w:sz w:val="18"/>
                <w:szCs w:val="18"/>
              </w:rPr>
              <w:t>组</w:t>
            </w:r>
          </w:p>
        </w:tc>
        <w:tc>
          <w:tcPr>
            <w:tcW w:w="4485" w:type="dxa"/>
            <w:tcBorders>
              <w:top w:val="single" w:sz="6" w:space="0" w:color="C0C0C0"/>
              <w:left w:val="single" w:sz="6" w:space="0" w:color="C0C0C0"/>
              <w:bottom w:val="single" w:sz="6" w:space="0" w:color="C0C0C0"/>
              <w:right w:val="single" w:sz="6" w:space="0" w:color="C0C0C0"/>
            </w:tcBorders>
            <w:tcMar>
              <w:top w:w="45" w:type="dxa"/>
              <w:left w:w="45" w:type="dxa"/>
              <w:bottom w:w="45" w:type="dxa"/>
              <w:right w:w="45" w:type="dxa"/>
            </w:tcMar>
            <w:hideMark/>
          </w:tcPr>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color w:val="000000"/>
                <w:sz w:val="18"/>
                <w:szCs w:val="18"/>
              </w:rPr>
              <w:t>数据库分析服务组（没有安装分析服务可不需要</w:t>
            </w:r>
            <w:r w:rsidRPr="00E33AC4">
              <w:rPr>
                <w:rFonts w:ascii="宋体" w:eastAsia="宋体" w:hAnsi="宋体" w:cs="宋体"/>
                <w:color w:val="000000"/>
                <w:sz w:val="18"/>
                <w:szCs w:val="18"/>
              </w:rPr>
              <w:t>）</w:t>
            </w:r>
          </w:p>
        </w:tc>
      </w:tr>
    </w:tbl>
    <w:p w:rsidR="00E33AC4" w:rsidRPr="00E33AC4" w:rsidRDefault="00E33AC4" w:rsidP="00E33AC4">
      <w:pPr>
        <w:spacing w:before="100" w:beforeAutospacing="1" w:after="100" w:afterAutospacing="1" w:line="240" w:lineRule="auto"/>
        <w:outlineLvl w:val="3"/>
        <w:rPr>
          <w:rFonts w:ascii="Verdana" w:eastAsia="Times New Roman" w:hAnsi="Verdana" w:cs="Times New Roman"/>
          <w:b/>
          <w:bCs/>
          <w:sz w:val="24"/>
          <w:szCs w:val="24"/>
        </w:rPr>
      </w:pPr>
      <w:bookmarkStart w:id="11" w:name="_Toc274656322"/>
      <w:r w:rsidRPr="00E33AC4">
        <w:rPr>
          <w:rFonts w:ascii="Verdana" w:eastAsia="Times New Roman" w:hAnsi="Verdana" w:cs="Times New Roman"/>
          <w:b/>
          <w:bCs/>
          <w:color w:val="000000"/>
          <w:sz w:val="24"/>
          <w:szCs w:val="24"/>
        </w:rPr>
        <w:t>5.Windows Server 2008 R2</w:t>
      </w:r>
      <w:bookmarkEnd w:id="11"/>
      <w:r w:rsidRPr="00E33AC4">
        <w:rPr>
          <w:rFonts w:ascii="微软雅黑" w:eastAsia="微软雅黑" w:hAnsi="微软雅黑" w:cs="微软雅黑" w:hint="eastAsia"/>
          <w:b/>
          <w:bCs/>
          <w:color w:val="000000"/>
          <w:sz w:val="24"/>
          <w:szCs w:val="24"/>
        </w:rPr>
        <w:t>故障转移群集验证、安装、测</w:t>
      </w:r>
      <w:r w:rsidRPr="00E33AC4">
        <w:rPr>
          <w:rFonts w:ascii="宋体" w:eastAsia="宋体" w:hAnsi="宋体" w:cs="宋体"/>
          <w:b/>
          <w:bCs/>
          <w:color w:val="000000"/>
          <w:sz w:val="24"/>
          <w:szCs w:val="24"/>
        </w:rPr>
        <w:t>试</w:t>
      </w:r>
    </w:p>
    <w:p w:rsidR="00E33AC4" w:rsidRPr="00E33AC4" w:rsidRDefault="00E33AC4" w:rsidP="00E33AC4">
      <w:pPr>
        <w:spacing w:before="100" w:beforeAutospacing="1" w:after="100" w:afterAutospacing="1" w:line="240" w:lineRule="auto"/>
        <w:outlineLvl w:val="3"/>
        <w:rPr>
          <w:rFonts w:ascii="Verdana" w:eastAsia="Times New Roman" w:hAnsi="Verdana" w:cs="Times New Roman"/>
          <w:b/>
          <w:bCs/>
          <w:sz w:val="24"/>
          <w:szCs w:val="24"/>
        </w:rPr>
      </w:pPr>
      <w:r w:rsidRPr="00E33AC4">
        <w:rPr>
          <w:rFonts w:ascii="微软雅黑" w:eastAsia="微软雅黑" w:hAnsi="微软雅黑" w:cs="微软雅黑" w:hint="eastAsia"/>
          <w:b/>
          <w:bCs/>
          <w:color w:val="000000"/>
          <w:sz w:val="24"/>
          <w:szCs w:val="24"/>
        </w:rPr>
        <w:t>步骤</w:t>
      </w:r>
      <w:r w:rsidRPr="00E33AC4">
        <w:rPr>
          <w:rFonts w:ascii="Verdana" w:eastAsia="Times New Roman" w:hAnsi="Verdana" w:cs="Times New Roman"/>
          <w:b/>
          <w:bCs/>
          <w:color w:val="000000"/>
          <w:sz w:val="24"/>
          <w:szCs w:val="24"/>
        </w:rPr>
        <w:t>5</w:t>
      </w:r>
      <w:r w:rsidRPr="00E33AC4">
        <w:rPr>
          <w:rFonts w:ascii="微软雅黑" w:eastAsia="微软雅黑" w:hAnsi="微软雅黑" w:cs="微软雅黑" w:hint="eastAsia"/>
          <w:b/>
          <w:bCs/>
          <w:color w:val="000000"/>
          <w:sz w:val="24"/>
          <w:szCs w:val="24"/>
        </w:rPr>
        <w:t>全部使用</w:t>
      </w:r>
      <w:proofErr w:type="spellStart"/>
      <w:r w:rsidRPr="00E33AC4">
        <w:rPr>
          <w:rFonts w:ascii="Verdana" w:eastAsia="Times New Roman" w:hAnsi="Verdana" w:cs="Times New Roman"/>
          <w:b/>
          <w:bCs/>
          <w:color w:val="000000"/>
          <w:sz w:val="24"/>
          <w:szCs w:val="24"/>
        </w:rPr>
        <w:t>DBAdmin</w:t>
      </w:r>
      <w:proofErr w:type="spellEnd"/>
      <w:r w:rsidRPr="00E33AC4">
        <w:rPr>
          <w:rFonts w:ascii="微软雅黑" w:eastAsia="微软雅黑" w:hAnsi="微软雅黑" w:cs="微软雅黑" w:hint="eastAsia"/>
          <w:b/>
          <w:bCs/>
          <w:color w:val="000000"/>
          <w:sz w:val="24"/>
          <w:szCs w:val="24"/>
        </w:rPr>
        <w:t>登陆系统</w:t>
      </w:r>
      <w:r w:rsidRPr="00E33AC4">
        <w:rPr>
          <w:rFonts w:ascii="宋体" w:eastAsia="宋体" w:hAnsi="宋体" w:cs="宋体"/>
          <w:b/>
          <w:bCs/>
          <w:color w:val="000000"/>
          <w:sz w:val="24"/>
          <w:szCs w:val="24"/>
        </w:rPr>
        <w:t>。</w:t>
      </w:r>
    </w:p>
    <w:p w:rsidR="00E33AC4" w:rsidRPr="00E33AC4" w:rsidRDefault="00E33AC4" w:rsidP="00E33AC4">
      <w:pPr>
        <w:spacing w:after="60" w:line="240" w:lineRule="auto"/>
        <w:outlineLvl w:val="5"/>
        <w:rPr>
          <w:rFonts w:ascii="Verdana" w:eastAsia="Times New Roman" w:hAnsi="Verdana" w:cs="Times New Roman"/>
          <w:b/>
          <w:bCs/>
          <w:sz w:val="21"/>
          <w:szCs w:val="21"/>
        </w:rPr>
      </w:pPr>
      <w:bookmarkStart w:id="12" w:name="_添加Failover_Cluster_Feature"/>
      <w:bookmarkStart w:id="13" w:name="_Toc267153038"/>
      <w:bookmarkStart w:id="14" w:name="_Toc274656323"/>
      <w:bookmarkEnd w:id="12"/>
      <w:bookmarkEnd w:id="13"/>
      <w:bookmarkEnd w:id="14"/>
      <w:r w:rsidRPr="00E33AC4">
        <w:rPr>
          <w:rFonts w:ascii="宋体" w:eastAsia="宋体" w:hAnsi="宋体" w:cs="宋体"/>
          <w:b/>
          <w:bCs/>
          <w:color w:val="000000"/>
          <w:sz w:val="21"/>
          <w:szCs w:val="21"/>
        </w:rPr>
        <w:t>（</w:t>
      </w:r>
      <w:r w:rsidRPr="00E33AC4">
        <w:rPr>
          <w:rFonts w:ascii="Verdana" w:eastAsia="Times New Roman" w:hAnsi="Verdana" w:cs="Times New Roman"/>
          <w:b/>
          <w:bCs/>
          <w:color w:val="000000"/>
          <w:sz w:val="21"/>
          <w:szCs w:val="21"/>
        </w:rPr>
        <w:t>1</w:t>
      </w:r>
      <w:r w:rsidRPr="00E33AC4">
        <w:rPr>
          <w:rFonts w:ascii="宋体" w:eastAsia="宋体" w:hAnsi="宋体" w:cs="宋体"/>
          <w:b/>
          <w:bCs/>
          <w:color w:val="000000"/>
          <w:sz w:val="21"/>
          <w:szCs w:val="21"/>
        </w:rPr>
        <w:t>）</w:t>
      </w:r>
      <w:r w:rsidRPr="00E33AC4">
        <w:rPr>
          <w:rFonts w:ascii="Verdana" w:eastAsia="Times New Roman" w:hAnsi="Verdana" w:cs="Times New Roman"/>
          <w:b/>
          <w:bCs/>
          <w:color w:val="000000"/>
          <w:sz w:val="21"/>
          <w:szCs w:val="21"/>
        </w:rPr>
        <w:t xml:space="preserve"> </w:t>
      </w:r>
      <w:r w:rsidRPr="00E33AC4">
        <w:rPr>
          <w:rFonts w:ascii="宋体" w:eastAsia="宋体" w:hAnsi="宋体" w:cs="宋体"/>
          <w:b/>
          <w:bCs/>
          <w:color w:val="000000"/>
          <w:sz w:val="21"/>
          <w:szCs w:val="21"/>
        </w:rPr>
        <w:t>添加</w:t>
      </w:r>
      <w:r w:rsidRPr="00E33AC4">
        <w:rPr>
          <w:rFonts w:ascii="Verdana" w:eastAsia="Times New Roman" w:hAnsi="Verdana" w:cs="Verdana"/>
          <w:b/>
          <w:bCs/>
          <w:color w:val="000000"/>
          <w:sz w:val="21"/>
          <w:szCs w:val="21"/>
        </w:rPr>
        <w:t>“</w:t>
      </w:r>
      <w:r w:rsidRPr="00E33AC4">
        <w:rPr>
          <w:rFonts w:ascii="宋体" w:eastAsia="宋体" w:hAnsi="宋体" w:cs="宋体"/>
          <w:b/>
          <w:bCs/>
          <w:color w:val="000000"/>
          <w:sz w:val="21"/>
          <w:szCs w:val="21"/>
        </w:rPr>
        <w:t>故障转移群集</w:t>
      </w:r>
      <w:r w:rsidRPr="00E33AC4">
        <w:rPr>
          <w:rFonts w:ascii="Verdana" w:eastAsia="Times New Roman" w:hAnsi="Verdana" w:cs="Verdana"/>
          <w:b/>
          <w:bCs/>
          <w:color w:val="000000"/>
          <w:sz w:val="21"/>
          <w:szCs w:val="21"/>
        </w:rPr>
        <w:t>”</w:t>
      </w:r>
      <w:r w:rsidRPr="00E33AC4">
        <w:rPr>
          <w:rFonts w:ascii="宋体" w:eastAsia="宋体" w:hAnsi="宋体" w:cs="宋体"/>
          <w:b/>
          <w:bCs/>
          <w:color w:val="000000"/>
          <w:sz w:val="21"/>
          <w:szCs w:val="21"/>
        </w:rPr>
        <w:t>功能</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b/>
          <w:bCs/>
          <w:color w:val="000000"/>
          <w:sz w:val="18"/>
          <w:szCs w:val="18"/>
        </w:rPr>
        <w:t>在两台</w:t>
      </w:r>
      <w:proofErr w:type="spellStart"/>
      <w:r w:rsidRPr="00E33AC4">
        <w:rPr>
          <w:rFonts w:ascii="Verdana" w:eastAsia="Times New Roman" w:hAnsi="Verdana" w:cs="Times New Roman"/>
          <w:b/>
          <w:bCs/>
          <w:color w:val="000000"/>
          <w:sz w:val="18"/>
          <w:szCs w:val="18"/>
        </w:rPr>
        <w:t>sqlServer</w:t>
      </w:r>
      <w:proofErr w:type="spellEnd"/>
      <w:r w:rsidRPr="00E33AC4">
        <w:rPr>
          <w:rFonts w:ascii="微软雅黑" w:eastAsia="微软雅黑" w:hAnsi="微软雅黑" w:cs="微软雅黑" w:hint="eastAsia"/>
          <w:b/>
          <w:bCs/>
          <w:color w:val="000000"/>
          <w:sz w:val="18"/>
          <w:szCs w:val="18"/>
        </w:rPr>
        <w:t>服务器上分别执行。</w:t>
      </w:r>
      <w:r w:rsidRPr="00E33AC4">
        <w:rPr>
          <w:rFonts w:ascii="Verdana" w:eastAsia="Times New Roman" w:hAnsi="Verdana" w:cs="Times New Roman"/>
          <w:b/>
          <w:bCs/>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color w:val="000000"/>
          <w:sz w:val="18"/>
          <w:szCs w:val="18"/>
        </w:rPr>
        <w:t>在</w:t>
      </w:r>
      <w:r w:rsidRPr="00E33AC4">
        <w:rPr>
          <w:rFonts w:ascii="Verdana" w:eastAsia="Times New Roman" w:hAnsi="Verdana" w:cs="Verdana"/>
          <w:color w:val="000000"/>
          <w:sz w:val="18"/>
          <w:szCs w:val="18"/>
        </w:rPr>
        <w:t>“</w:t>
      </w:r>
      <w:r w:rsidRPr="00E33AC4">
        <w:rPr>
          <w:rFonts w:ascii="微软雅黑" w:eastAsia="微软雅黑" w:hAnsi="微软雅黑" w:cs="微软雅黑" w:hint="eastAsia"/>
          <w:color w:val="000000"/>
          <w:sz w:val="18"/>
          <w:szCs w:val="18"/>
        </w:rPr>
        <w:t>服务器管理器</w:t>
      </w:r>
      <w:r w:rsidRPr="00E33AC4">
        <w:rPr>
          <w:rFonts w:ascii="Verdana" w:eastAsia="Times New Roman" w:hAnsi="Verdana" w:cs="Verdana"/>
          <w:color w:val="000000"/>
          <w:sz w:val="18"/>
          <w:szCs w:val="18"/>
        </w:rPr>
        <w:t>”</w:t>
      </w:r>
      <w:r w:rsidRPr="00E33AC4">
        <w:rPr>
          <w:rFonts w:ascii="微软雅黑" w:eastAsia="微软雅黑" w:hAnsi="微软雅黑" w:cs="微软雅黑" w:hint="eastAsia"/>
          <w:color w:val="000000"/>
          <w:sz w:val="18"/>
          <w:szCs w:val="18"/>
        </w:rPr>
        <w:t>中，选择</w:t>
      </w:r>
      <w:r w:rsidRPr="00E33AC4">
        <w:rPr>
          <w:rFonts w:ascii="Verdana" w:eastAsia="Times New Roman" w:hAnsi="Verdana" w:cs="Verdana"/>
          <w:color w:val="000000"/>
          <w:sz w:val="18"/>
          <w:szCs w:val="18"/>
        </w:rPr>
        <w:t>“</w:t>
      </w:r>
      <w:r w:rsidRPr="00E33AC4">
        <w:rPr>
          <w:rFonts w:ascii="微软雅黑" w:eastAsia="微软雅黑" w:hAnsi="微软雅黑" w:cs="微软雅黑" w:hint="eastAsia"/>
          <w:color w:val="000000"/>
          <w:sz w:val="18"/>
          <w:szCs w:val="18"/>
        </w:rPr>
        <w:t>功能</w:t>
      </w:r>
      <w:r w:rsidRPr="00E33AC4">
        <w:rPr>
          <w:rFonts w:ascii="Verdana" w:eastAsia="Times New Roman" w:hAnsi="Verdana" w:cs="Verdana"/>
          <w:color w:val="000000"/>
          <w:sz w:val="18"/>
          <w:szCs w:val="18"/>
        </w:rPr>
        <w:t>”</w:t>
      </w:r>
      <w:r w:rsidRPr="00E33AC4">
        <w:rPr>
          <w:rFonts w:ascii="微软雅黑" w:eastAsia="微软雅黑" w:hAnsi="微软雅黑" w:cs="微软雅黑" w:hint="eastAsia"/>
          <w:color w:val="000000"/>
          <w:sz w:val="18"/>
          <w:szCs w:val="18"/>
        </w:rPr>
        <w:t>，</w:t>
      </w:r>
      <w:r w:rsidRPr="00E33AC4">
        <w:rPr>
          <w:rFonts w:ascii="Verdana" w:eastAsia="Times New Roman" w:hAnsi="Verdana" w:cs="Verdana"/>
          <w:color w:val="000000"/>
          <w:sz w:val="18"/>
          <w:szCs w:val="18"/>
        </w:rPr>
        <w:t>“</w:t>
      </w:r>
      <w:r w:rsidRPr="00E33AC4">
        <w:rPr>
          <w:rFonts w:ascii="微软雅黑" w:eastAsia="微软雅黑" w:hAnsi="微软雅黑" w:cs="微软雅黑" w:hint="eastAsia"/>
          <w:color w:val="000000"/>
          <w:sz w:val="18"/>
          <w:szCs w:val="18"/>
        </w:rPr>
        <w:t>添加功能</w:t>
      </w:r>
      <w:r w:rsidRPr="00E33AC4">
        <w:rPr>
          <w:rFonts w:ascii="Verdana" w:eastAsia="Times New Roman" w:hAnsi="Verdana" w:cs="Verdana"/>
          <w:color w:val="000000"/>
          <w:sz w:val="18"/>
          <w:szCs w:val="18"/>
        </w:rPr>
        <w:t>”</w:t>
      </w:r>
      <w:r w:rsidRPr="00E33AC4">
        <w:rPr>
          <w:rFonts w:ascii="微软雅黑" w:eastAsia="微软雅黑" w:hAnsi="微软雅黑" w:cs="微软雅黑" w:hint="eastAsia"/>
          <w:color w:val="000000"/>
          <w:sz w:val="18"/>
          <w:szCs w:val="18"/>
        </w:rPr>
        <w:t>：</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noProof/>
          <w:color w:val="1D58D1"/>
          <w:sz w:val="18"/>
          <w:szCs w:val="18"/>
        </w:rPr>
        <w:drawing>
          <wp:inline distT="0" distB="0" distL="0" distR="0">
            <wp:extent cx="2324100" cy="1362075"/>
            <wp:effectExtent l="0" t="0" r="0" b="9525"/>
            <wp:docPr id="15" name="Picture 15" descr="clip_image00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a:hlinkClick r:id="rId6"/>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1362075"/>
                    </a:xfrm>
                    <a:prstGeom prst="rect">
                      <a:avLst/>
                    </a:prstGeom>
                    <a:noFill/>
                    <a:ln>
                      <a:noFill/>
                    </a:ln>
                  </pic:spPr>
                </pic:pic>
              </a:graphicData>
            </a:graphic>
          </wp:inline>
        </w:drawing>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color w:val="000000"/>
          <w:sz w:val="18"/>
          <w:szCs w:val="18"/>
        </w:rPr>
        <w:t>选中</w:t>
      </w:r>
      <w:r w:rsidRPr="00E33AC4">
        <w:rPr>
          <w:rFonts w:ascii="Verdana" w:eastAsia="Times New Roman" w:hAnsi="Verdana" w:cs="Verdana"/>
          <w:color w:val="000000"/>
          <w:sz w:val="18"/>
          <w:szCs w:val="18"/>
        </w:rPr>
        <w:t>“</w:t>
      </w:r>
      <w:r w:rsidRPr="00E33AC4">
        <w:rPr>
          <w:rFonts w:ascii="微软雅黑" w:eastAsia="微软雅黑" w:hAnsi="微软雅黑" w:cs="微软雅黑" w:hint="eastAsia"/>
          <w:color w:val="000000"/>
          <w:sz w:val="18"/>
          <w:szCs w:val="18"/>
        </w:rPr>
        <w:t>故障转移集群</w:t>
      </w:r>
      <w:r w:rsidRPr="00E33AC4">
        <w:rPr>
          <w:rFonts w:ascii="Verdana" w:eastAsia="Times New Roman" w:hAnsi="Verdana" w:cs="Verdana"/>
          <w:color w:val="000000"/>
          <w:sz w:val="18"/>
          <w:szCs w:val="18"/>
        </w:rPr>
        <w:t>”</w:t>
      </w:r>
      <w:r w:rsidRPr="00E33AC4">
        <w:rPr>
          <w:rFonts w:ascii="微软雅黑" w:eastAsia="微软雅黑" w:hAnsi="微软雅黑" w:cs="微软雅黑" w:hint="eastAsia"/>
          <w:color w:val="000000"/>
          <w:sz w:val="18"/>
          <w:szCs w:val="18"/>
        </w:rPr>
        <w:t>，</w:t>
      </w:r>
      <w:r w:rsidRPr="00E33AC4">
        <w:rPr>
          <w:rFonts w:ascii="Verdana" w:eastAsia="Times New Roman" w:hAnsi="Verdana" w:cs="Verdana"/>
          <w:color w:val="000000"/>
          <w:sz w:val="18"/>
          <w:szCs w:val="18"/>
        </w:rPr>
        <w:t>“</w:t>
      </w:r>
      <w:r w:rsidRPr="00E33AC4">
        <w:rPr>
          <w:rFonts w:ascii="微软雅黑" w:eastAsia="微软雅黑" w:hAnsi="微软雅黑" w:cs="微软雅黑" w:hint="eastAsia"/>
          <w:color w:val="000000"/>
          <w:sz w:val="18"/>
          <w:szCs w:val="18"/>
        </w:rPr>
        <w:t>下一步</w:t>
      </w:r>
      <w:r w:rsidRPr="00E33AC4">
        <w:rPr>
          <w:rFonts w:ascii="Verdana" w:eastAsia="Times New Roman" w:hAnsi="Verdana" w:cs="Verdana"/>
          <w:color w:val="000000"/>
          <w:sz w:val="18"/>
          <w:szCs w:val="18"/>
        </w:rPr>
        <w:t>”</w:t>
      </w:r>
      <w:r w:rsidRPr="00E33AC4">
        <w:rPr>
          <w:rFonts w:ascii="微软雅黑" w:eastAsia="微软雅黑" w:hAnsi="微软雅黑" w:cs="微软雅黑" w:hint="eastAsia"/>
          <w:color w:val="000000"/>
          <w:sz w:val="18"/>
          <w:szCs w:val="18"/>
        </w:rPr>
        <w:t>，直到安装完成。</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noProof/>
          <w:color w:val="1D58D1"/>
          <w:sz w:val="18"/>
          <w:szCs w:val="18"/>
        </w:rPr>
        <w:drawing>
          <wp:inline distT="0" distB="0" distL="0" distR="0">
            <wp:extent cx="2324100" cy="1504950"/>
            <wp:effectExtent l="0" t="0" r="0" b="0"/>
            <wp:docPr id="14" name="Picture 14" descr="clip_image00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4">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1504950"/>
                    </a:xfrm>
                    <a:prstGeom prst="rect">
                      <a:avLst/>
                    </a:prstGeom>
                    <a:noFill/>
                    <a:ln>
                      <a:noFill/>
                    </a:ln>
                  </pic:spPr>
                </pic:pic>
              </a:graphicData>
            </a:graphic>
          </wp:inline>
        </w:drawing>
      </w:r>
    </w:p>
    <w:p w:rsidR="00E33AC4" w:rsidRPr="00E33AC4" w:rsidRDefault="00E33AC4" w:rsidP="00E33AC4">
      <w:pPr>
        <w:spacing w:after="60" w:line="240" w:lineRule="auto"/>
        <w:outlineLvl w:val="5"/>
        <w:rPr>
          <w:rFonts w:ascii="Verdana" w:eastAsia="Times New Roman" w:hAnsi="Verdana" w:cs="Times New Roman"/>
          <w:b/>
          <w:bCs/>
          <w:sz w:val="21"/>
          <w:szCs w:val="21"/>
        </w:rPr>
      </w:pPr>
      <w:bookmarkStart w:id="15" w:name="_Toc274656324"/>
      <w:bookmarkStart w:id="16" w:name="_Toc267153039"/>
      <w:bookmarkEnd w:id="15"/>
      <w:r w:rsidRPr="00E33AC4">
        <w:rPr>
          <w:rFonts w:ascii="宋体" w:eastAsia="宋体" w:hAnsi="宋体" w:cs="宋体"/>
          <w:b/>
          <w:bCs/>
          <w:color w:val="000000"/>
          <w:sz w:val="21"/>
          <w:szCs w:val="21"/>
        </w:rPr>
        <w:t>（</w:t>
      </w:r>
      <w:r w:rsidRPr="00E33AC4">
        <w:rPr>
          <w:rFonts w:ascii="Verdana" w:eastAsia="Times New Roman" w:hAnsi="Verdana" w:cs="Times New Roman"/>
          <w:b/>
          <w:bCs/>
          <w:color w:val="000000"/>
          <w:sz w:val="21"/>
          <w:szCs w:val="21"/>
        </w:rPr>
        <w:t>2</w:t>
      </w:r>
      <w:r w:rsidRPr="00E33AC4">
        <w:rPr>
          <w:rFonts w:ascii="宋体" w:eastAsia="宋体" w:hAnsi="宋体" w:cs="宋体"/>
          <w:b/>
          <w:bCs/>
          <w:color w:val="000000"/>
          <w:sz w:val="21"/>
          <w:szCs w:val="21"/>
        </w:rPr>
        <w:t>）</w:t>
      </w:r>
      <w:r w:rsidRPr="00E33AC4">
        <w:rPr>
          <w:rFonts w:ascii="Verdana" w:eastAsia="Times New Roman" w:hAnsi="Verdana" w:cs="Times New Roman"/>
          <w:b/>
          <w:bCs/>
          <w:color w:val="000000"/>
          <w:sz w:val="21"/>
          <w:szCs w:val="21"/>
        </w:rPr>
        <w:t xml:space="preserve"> </w:t>
      </w:r>
      <w:r w:rsidRPr="00E33AC4">
        <w:rPr>
          <w:rFonts w:ascii="宋体" w:eastAsia="宋体" w:hAnsi="宋体" w:cs="宋体"/>
          <w:b/>
          <w:bCs/>
          <w:color w:val="000000"/>
          <w:sz w:val="21"/>
          <w:szCs w:val="21"/>
        </w:rPr>
        <w:t>验证</w:t>
      </w:r>
      <w:bookmarkEnd w:id="16"/>
      <w:r w:rsidRPr="00E33AC4">
        <w:rPr>
          <w:rFonts w:ascii="Verdana" w:eastAsia="Times New Roman" w:hAnsi="Verdana" w:cs="Times New Roman"/>
          <w:b/>
          <w:bCs/>
          <w:color w:val="000000"/>
          <w:sz w:val="21"/>
          <w:szCs w:val="21"/>
        </w:rPr>
        <w:t xml:space="preserve">Windows Server 2008 R2 </w:t>
      </w:r>
      <w:r w:rsidRPr="00E33AC4">
        <w:rPr>
          <w:rFonts w:ascii="宋体" w:eastAsia="宋体" w:hAnsi="宋体" w:cs="宋体"/>
          <w:b/>
          <w:bCs/>
          <w:color w:val="000000"/>
          <w:sz w:val="21"/>
          <w:szCs w:val="21"/>
        </w:rPr>
        <w:t>故障转移群集</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b/>
          <w:bCs/>
          <w:color w:val="000000"/>
          <w:sz w:val="18"/>
          <w:szCs w:val="18"/>
        </w:rPr>
        <w:t>在两台</w:t>
      </w:r>
      <w:proofErr w:type="spellStart"/>
      <w:r w:rsidRPr="00E33AC4">
        <w:rPr>
          <w:rFonts w:ascii="Verdana" w:eastAsia="Times New Roman" w:hAnsi="Verdana" w:cs="Times New Roman"/>
          <w:b/>
          <w:bCs/>
          <w:color w:val="000000"/>
          <w:sz w:val="18"/>
          <w:szCs w:val="18"/>
        </w:rPr>
        <w:t>sqlServer</w:t>
      </w:r>
      <w:proofErr w:type="spellEnd"/>
      <w:r w:rsidRPr="00E33AC4">
        <w:rPr>
          <w:rFonts w:ascii="微软雅黑" w:eastAsia="微软雅黑" w:hAnsi="微软雅黑" w:cs="微软雅黑" w:hint="eastAsia"/>
          <w:b/>
          <w:bCs/>
          <w:color w:val="000000"/>
          <w:sz w:val="18"/>
          <w:szCs w:val="18"/>
        </w:rPr>
        <w:t>服务器的其中一台验证</w:t>
      </w:r>
      <w:r w:rsidRPr="00E33AC4">
        <w:rPr>
          <w:rFonts w:ascii="Verdana" w:eastAsia="Times New Roman" w:hAnsi="Verdana" w:cs="Times New Roman"/>
          <w:b/>
          <w:bCs/>
          <w:color w:val="000000"/>
          <w:sz w:val="18"/>
          <w:szCs w:val="18"/>
        </w:rPr>
        <w:t>Cluster</w:t>
      </w:r>
      <w:r w:rsidRPr="00E33AC4">
        <w:rPr>
          <w:rFonts w:ascii="微软雅黑" w:eastAsia="微软雅黑" w:hAnsi="微软雅黑" w:cs="微软雅黑" w:hint="eastAsia"/>
          <w:sz w:val="18"/>
          <w:szCs w:val="18"/>
        </w:rPr>
        <w:t>，＂控制面板－管理工具＂中，打开＂故障转移群集管理＂，在</w:t>
      </w:r>
      <w:r w:rsidRPr="00E33AC4">
        <w:rPr>
          <w:rFonts w:ascii="Verdana" w:eastAsia="Times New Roman" w:hAnsi="Verdana" w:cs="Verdana"/>
          <w:sz w:val="18"/>
          <w:szCs w:val="18"/>
        </w:rPr>
        <w:t>“</w:t>
      </w:r>
      <w:r w:rsidRPr="00E33AC4">
        <w:rPr>
          <w:rFonts w:ascii="微软雅黑" w:eastAsia="微软雅黑" w:hAnsi="微软雅黑" w:cs="微软雅黑" w:hint="eastAsia"/>
          <w:sz w:val="18"/>
          <w:szCs w:val="18"/>
        </w:rPr>
        <w:t>故障转移集群管理</w:t>
      </w:r>
      <w:r w:rsidRPr="00E33AC4">
        <w:rPr>
          <w:rFonts w:ascii="Verdana" w:eastAsia="Times New Roman" w:hAnsi="Verdana" w:cs="Verdana"/>
          <w:sz w:val="18"/>
          <w:szCs w:val="18"/>
        </w:rPr>
        <w:t>”</w:t>
      </w:r>
      <w:r w:rsidRPr="00E33AC4">
        <w:rPr>
          <w:rFonts w:ascii="微软雅黑" w:eastAsia="微软雅黑" w:hAnsi="微软雅黑" w:cs="微软雅黑" w:hint="eastAsia"/>
          <w:sz w:val="18"/>
          <w:szCs w:val="18"/>
        </w:rPr>
        <w:t>中，选择</w:t>
      </w:r>
      <w:r w:rsidRPr="00E33AC4">
        <w:rPr>
          <w:rFonts w:ascii="Verdana" w:eastAsia="Times New Roman" w:hAnsi="Verdana" w:cs="Verdana"/>
          <w:sz w:val="18"/>
          <w:szCs w:val="18"/>
        </w:rPr>
        <w:t>“</w:t>
      </w:r>
      <w:r w:rsidRPr="00E33AC4">
        <w:rPr>
          <w:rFonts w:ascii="微软雅黑" w:eastAsia="微软雅黑" w:hAnsi="微软雅黑" w:cs="微软雅黑" w:hint="eastAsia"/>
          <w:sz w:val="18"/>
          <w:szCs w:val="18"/>
        </w:rPr>
        <w:t>验证配置</w:t>
      </w:r>
      <w:r w:rsidRPr="00E33AC4">
        <w:rPr>
          <w:rFonts w:ascii="Verdana" w:eastAsia="Times New Roman" w:hAnsi="Verdana" w:cs="Verdana"/>
          <w:sz w:val="18"/>
          <w:szCs w:val="18"/>
        </w:rPr>
        <w:t>”</w:t>
      </w:r>
      <w:r w:rsidRPr="00E33AC4">
        <w:rPr>
          <w:rFonts w:ascii="微软雅黑" w:eastAsia="微软雅黑" w:hAnsi="微软雅黑" w:cs="微软雅黑" w:hint="eastAsia"/>
          <w:sz w:val="18"/>
          <w:szCs w:val="18"/>
        </w:rPr>
        <w:t>：</w:t>
      </w:r>
      <w:r w:rsidRPr="00E33AC4">
        <w:rPr>
          <w:rFonts w:ascii="Verdana" w:eastAsia="Times New Roman" w:hAnsi="Verdana" w:cs="Times New Roman"/>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noProof/>
          <w:color w:val="1D58D1"/>
          <w:sz w:val="18"/>
          <w:szCs w:val="18"/>
        </w:rPr>
        <w:lastRenderedPageBreak/>
        <w:drawing>
          <wp:inline distT="0" distB="0" distL="0" distR="0">
            <wp:extent cx="2324100" cy="1466850"/>
            <wp:effectExtent l="0" t="0" r="0" b="0"/>
            <wp:docPr id="13" name="Picture 13" descr="clip_image00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_image006">
                      <a:hlinkClick r:id="rId10"/>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1466850"/>
                    </a:xfrm>
                    <a:prstGeom prst="rect">
                      <a:avLst/>
                    </a:prstGeom>
                    <a:noFill/>
                    <a:ln>
                      <a:noFill/>
                    </a:ln>
                  </pic:spPr>
                </pic:pic>
              </a:graphicData>
            </a:graphic>
          </wp:inline>
        </w:drawing>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color w:val="000000"/>
          <w:sz w:val="18"/>
          <w:szCs w:val="18"/>
        </w:rPr>
        <w:t>在</w:t>
      </w:r>
      <w:r w:rsidRPr="00E33AC4">
        <w:rPr>
          <w:rFonts w:ascii="Verdana" w:eastAsia="Times New Roman" w:hAnsi="Verdana" w:cs="Times New Roman"/>
          <w:color w:val="000000"/>
          <w:sz w:val="18"/>
          <w:szCs w:val="18"/>
        </w:rPr>
        <w:t>Select Servers or a Cluster</w:t>
      </w:r>
      <w:r w:rsidRPr="00E33AC4">
        <w:rPr>
          <w:rFonts w:ascii="微软雅黑" w:eastAsia="微软雅黑" w:hAnsi="微软雅黑" w:cs="微软雅黑" w:hint="eastAsia"/>
          <w:color w:val="000000"/>
          <w:sz w:val="18"/>
          <w:szCs w:val="18"/>
        </w:rPr>
        <w:t>对话框，加入你需要加入为</w:t>
      </w:r>
      <w:r w:rsidRPr="00E33AC4">
        <w:rPr>
          <w:rFonts w:ascii="Verdana" w:eastAsia="Times New Roman" w:hAnsi="Verdana" w:cs="Times New Roman"/>
          <w:color w:val="000000"/>
          <w:sz w:val="18"/>
          <w:szCs w:val="18"/>
        </w:rPr>
        <w:t>cluster</w:t>
      </w:r>
      <w:r w:rsidRPr="00E33AC4">
        <w:rPr>
          <w:rFonts w:ascii="微软雅黑" w:eastAsia="微软雅黑" w:hAnsi="微软雅黑" w:cs="微软雅黑" w:hint="eastAsia"/>
          <w:color w:val="000000"/>
          <w:sz w:val="18"/>
          <w:szCs w:val="18"/>
        </w:rPr>
        <w:t>的</w:t>
      </w:r>
      <w:r w:rsidRPr="00E33AC4">
        <w:rPr>
          <w:rFonts w:ascii="Verdana" w:eastAsia="Times New Roman" w:hAnsi="Verdana" w:cs="Times New Roman"/>
          <w:color w:val="000000"/>
          <w:sz w:val="18"/>
          <w:szCs w:val="18"/>
        </w:rPr>
        <w:t>node</w:t>
      </w:r>
      <w:r w:rsidRPr="00E33AC4">
        <w:rPr>
          <w:rFonts w:ascii="微软雅黑" w:eastAsia="微软雅黑" w:hAnsi="微软雅黑" w:cs="微软雅黑" w:hint="eastAsia"/>
          <w:color w:val="000000"/>
          <w:sz w:val="18"/>
          <w:szCs w:val="18"/>
        </w:rPr>
        <w:t>：</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color w:val="000000"/>
          <w:sz w:val="18"/>
          <w:szCs w:val="18"/>
        </w:rPr>
        <w:t>在＂请选择服务器或群集＂中，分别输入两台</w:t>
      </w:r>
      <w:proofErr w:type="spellStart"/>
      <w:r w:rsidRPr="00E33AC4">
        <w:rPr>
          <w:rFonts w:ascii="Verdana" w:eastAsia="Times New Roman" w:hAnsi="Verdana" w:cs="Times New Roman"/>
          <w:color w:val="000000"/>
          <w:sz w:val="18"/>
          <w:szCs w:val="18"/>
        </w:rPr>
        <w:t>SqlServer</w:t>
      </w:r>
      <w:proofErr w:type="spellEnd"/>
      <w:r w:rsidRPr="00E33AC4">
        <w:rPr>
          <w:rFonts w:ascii="Verdana" w:eastAsia="Times New Roman" w:hAnsi="Verdana" w:cs="Times New Roman"/>
          <w:color w:val="000000"/>
          <w:sz w:val="18"/>
          <w:szCs w:val="18"/>
        </w:rPr>
        <w:t xml:space="preserve"> </w:t>
      </w:r>
      <w:r w:rsidRPr="00E33AC4">
        <w:rPr>
          <w:rFonts w:ascii="微软雅黑" w:eastAsia="微软雅黑" w:hAnsi="微软雅黑" w:cs="微软雅黑" w:hint="eastAsia"/>
          <w:color w:val="000000"/>
          <w:sz w:val="18"/>
          <w:szCs w:val="18"/>
        </w:rPr>
        <w:t>服务器的机器名，点击</w:t>
      </w:r>
      <w:r w:rsidRPr="00E33AC4">
        <w:rPr>
          <w:rFonts w:ascii="Verdana" w:eastAsia="Times New Roman" w:hAnsi="Verdana" w:cs="Verdana"/>
          <w:color w:val="000000"/>
          <w:sz w:val="18"/>
          <w:szCs w:val="18"/>
        </w:rPr>
        <w:t>“</w:t>
      </w:r>
      <w:r w:rsidRPr="00E33AC4">
        <w:rPr>
          <w:rFonts w:ascii="微软雅黑" w:eastAsia="微软雅黑" w:hAnsi="微软雅黑" w:cs="微软雅黑" w:hint="eastAsia"/>
          <w:color w:val="000000"/>
          <w:sz w:val="18"/>
          <w:szCs w:val="18"/>
        </w:rPr>
        <w:t>添加</w:t>
      </w:r>
      <w:r w:rsidRPr="00E33AC4">
        <w:rPr>
          <w:rFonts w:ascii="Verdana" w:eastAsia="Times New Roman" w:hAnsi="Verdana" w:cs="Verdana"/>
          <w:color w:val="000000"/>
          <w:sz w:val="18"/>
          <w:szCs w:val="18"/>
        </w:rPr>
        <w:t>”</w:t>
      </w:r>
      <w:r w:rsidRPr="00E33AC4">
        <w:rPr>
          <w:rFonts w:ascii="微软雅黑" w:eastAsia="微软雅黑" w:hAnsi="微软雅黑" w:cs="微软雅黑" w:hint="eastAsia"/>
          <w:color w:val="000000"/>
          <w:sz w:val="18"/>
          <w:szCs w:val="18"/>
        </w:rPr>
        <w:t>，</w:t>
      </w:r>
      <w:r w:rsidRPr="00E33AC4">
        <w:rPr>
          <w:rFonts w:ascii="Verdana" w:eastAsia="Times New Roman" w:hAnsi="Verdana" w:cs="Verdana"/>
          <w:color w:val="000000"/>
          <w:sz w:val="18"/>
          <w:szCs w:val="18"/>
        </w:rPr>
        <w:t>“</w:t>
      </w:r>
      <w:r w:rsidRPr="00E33AC4">
        <w:rPr>
          <w:rFonts w:ascii="微软雅黑" w:eastAsia="微软雅黑" w:hAnsi="微软雅黑" w:cs="微软雅黑" w:hint="eastAsia"/>
          <w:color w:val="000000"/>
          <w:sz w:val="18"/>
          <w:szCs w:val="18"/>
        </w:rPr>
        <w:t>下一步</w:t>
      </w:r>
      <w:r w:rsidRPr="00E33AC4">
        <w:rPr>
          <w:rFonts w:ascii="Verdana" w:eastAsia="Times New Roman" w:hAnsi="Verdana" w:cs="Verdana"/>
          <w:color w:val="000000"/>
          <w:sz w:val="18"/>
          <w:szCs w:val="18"/>
        </w:rPr>
        <w:t>”</w:t>
      </w:r>
      <w:r w:rsidRPr="00E33AC4">
        <w:rPr>
          <w:rFonts w:ascii="微软雅黑" w:eastAsia="微软雅黑" w:hAnsi="微软雅黑" w:cs="微软雅黑" w:hint="eastAsia"/>
          <w:color w:val="000000"/>
          <w:sz w:val="18"/>
          <w:szCs w:val="18"/>
        </w:rPr>
        <w:t>：</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noProof/>
          <w:color w:val="1D58D1"/>
          <w:sz w:val="18"/>
          <w:szCs w:val="18"/>
        </w:rPr>
        <w:drawing>
          <wp:inline distT="0" distB="0" distL="0" distR="0">
            <wp:extent cx="2324100" cy="1257300"/>
            <wp:effectExtent l="0" t="0" r="0" b="0"/>
            <wp:docPr id="12" name="Picture 12" descr="clip_image00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_image008">
                      <a:hlinkClick r:id="rId12"/>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1257300"/>
                    </a:xfrm>
                    <a:prstGeom prst="rect">
                      <a:avLst/>
                    </a:prstGeom>
                    <a:noFill/>
                    <a:ln>
                      <a:noFill/>
                    </a:ln>
                  </pic:spPr>
                </pic:pic>
              </a:graphicData>
            </a:graphic>
          </wp:inline>
        </w:drawing>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color w:val="000000"/>
          <w:sz w:val="18"/>
          <w:szCs w:val="18"/>
        </w:rPr>
        <w:t>在正在测试选项中，选择运行所有测试：</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noProof/>
          <w:color w:val="1D58D1"/>
          <w:sz w:val="18"/>
          <w:szCs w:val="18"/>
        </w:rPr>
        <w:drawing>
          <wp:inline distT="0" distB="0" distL="0" distR="0">
            <wp:extent cx="2324100" cy="1238250"/>
            <wp:effectExtent l="0" t="0" r="0" b="0"/>
            <wp:docPr id="11" name="Picture 11" descr="clip_image01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_image010">
                      <a:hlinkClick r:id="rId14"/>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1238250"/>
                    </a:xfrm>
                    <a:prstGeom prst="rect">
                      <a:avLst/>
                    </a:prstGeom>
                    <a:noFill/>
                    <a:ln>
                      <a:noFill/>
                    </a:ln>
                  </pic:spPr>
                </pic:pic>
              </a:graphicData>
            </a:graphic>
          </wp:inline>
        </w:drawing>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color w:val="000000"/>
          <w:sz w:val="18"/>
          <w:szCs w:val="18"/>
        </w:rPr>
        <w:t>点击下一步，开始进行验证．</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noProof/>
          <w:color w:val="1D58D1"/>
          <w:sz w:val="18"/>
          <w:szCs w:val="18"/>
        </w:rPr>
        <w:drawing>
          <wp:inline distT="0" distB="0" distL="0" distR="0">
            <wp:extent cx="2324100" cy="1228725"/>
            <wp:effectExtent l="0" t="0" r="0" b="9525"/>
            <wp:docPr id="10" name="Picture 10" descr="clip_image0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_image012">
                      <a:hlinkClick r:id="rId16"/>
                    </pic:cNvPr>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1228725"/>
                    </a:xfrm>
                    <a:prstGeom prst="rect">
                      <a:avLst/>
                    </a:prstGeom>
                    <a:noFill/>
                    <a:ln>
                      <a:noFill/>
                    </a:ln>
                  </pic:spPr>
                </pic:pic>
              </a:graphicData>
            </a:graphic>
          </wp:inline>
        </w:drawing>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color w:val="000000"/>
          <w:sz w:val="18"/>
          <w:szCs w:val="18"/>
        </w:rPr>
        <w:t>报告出来了，可以点击</w:t>
      </w:r>
      <w:r w:rsidRPr="00E33AC4">
        <w:rPr>
          <w:rFonts w:ascii="Verdana" w:eastAsia="Times New Roman" w:hAnsi="Verdana" w:cs="Verdana"/>
          <w:color w:val="000000"/>
          <w:sz w:val="18"/>
          <w:szCs w:val="18"/>
        </w:rPr>
        <w:t>“</w:t>
      </w:r>
      <w:r w:rsidRPr="00E33AC4">
        <w:rPr>
          <w:rFonts w:ascii="微软雅黑" w:eastAsia="微软雅黑" w:hAnsi="微软雅黑" w:cs="微软雅黑" w:hint="eastAsia"/>
          <w:color w:val="000000"/>
          <w:sz w:val="18"/>
          <w:szCs w:val="18"/>
        </w:rPr>
        <w:t>查看报告</w:t>
      </w:r>
      <w:r w:rsidRPr="00E33AC4">
        <w:rPr>
          <w:rFonts w:ascii="Verdana" w:eastAsia="Times New Roman" w:hAnsi="Verdana" w:cs="Verdana"/>
          <w:color w:val="000000"/>
          <w:sz w:val="18"/>
          <w:szCs w:val="18"/>
        </w:rPr>
        <w:t>”</w:t>
      </w:r>
      <w:r w:rsidRPr="00E33AC4">
        <w:rPr>
          <w:rFonts w:ascii="微软雅黑" w:eastAsia="微软雅黑" w:hAnsi="微软雅黑" w:cs="微软雅黑" w:hint="eastAsia"/>
          <w:color w:val="000000"/>
          <w:sz w:val="18"/>
          <w:szCs w:val="18"/>
        </w:rPr>
        <w:t>来看看报告中发现了什么问题：</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noProof/>
          <w:color w:val="1D58D1"/>
          <w:sz w:val="18"/>
          <w:szCs w:val="18"/>
        </w:rPr>
        <w:lastRenderedPageBreak/>
        <w:drawing>
          <wp:inline distT="0" distB="0" distL="0" distR="0">
            <wp:extent cx="2324100" cy="1266825"/>
            <wp:effectExtent l="0" t="0" r="0" b="9525"/>
            <wp:docPr id="9" name="Picture 9" descr="clip_image01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p_image014">
                      <a:hlinkClick r:id="rId18"/>
                    </pic:cNvPr>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1266825"/>
                    </a:xfrm>
                    <a:prstGeom prst="rect">
                      <a:avLst/>
                    </a:prstGeom>
                    <a:noFill/>
                    <a:ln>
                      <a:noFill/>
                    </a:ln>
                  </pic:spPr>
                </pic:pic>
              </a:graphicData>
            </a:graphic>
          </wp:inline>
        </w:drawing>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b/>
          <w:bCs/>
          <w:color w:val="000000"/>
          <w:sz w:val="18"/>
          <w:szCs w:val="18"/>
        </w:rPr>
        <w:t>注意：要求所有的测试都通过，如果哪个测试没有通过，一定要找出原因，修改好后重新验证，直到所有验证通过，才能进行下一步</w:t>
      </w:r>
      <w:r w:rsidRPr="00E33AC4">
        <w:rPr>
          <w:rFonts w:ascii="微软雅黑" w:eastAsia="微软雅黑" w:hAnsi="微软雅黑" w:cs="微软雅黑" w:hint="eastAsia"/>
          <w:sz w:val="18"/>
          <w:szCs w:val="18"/>
        </w:rPr>
        <w:t>。</w:t>
      </w:r>
      <w:r w:rsidRPr="00E33AC4">
        <w:rPr>
          <w:rFonts w:ascii="Verdana" w:eastAsia="Times New Roman" w:hAnsi="Verdana" w:cs="Times New Roman"/>
          <w:sz w:val="18"/>
          <w:szCs w:val="18"/>
        </w:rPr>
        <w:t xml:space="preserve"> </w:t>
      </w:r>
    </w:p>
    <w:p w:rsidR="00E33AC4" w:rsidRPr="00E33AC4" w:rsidRDefault="00E33AC4" w:rsidP="00E33AC4">
      <w:pPr>
        <w:spacing w:after="60" w:line="240" w:lineRule="auto"/>
        <w:outlineLvl w:val="5"/>
        <w:rPr>
          <w:rFonts w:ascii="Verdana" w:eastAsia="Times New Roman" w:hAnsi="Verdana" w:cs="Times New Roman"/>
          <w:b/>
          <w:bCs/>
          <w:sz w:val="21"/>
          <w:szCs w:val="21"/>
        </w:rPr>
      </w:pPr>
      <w:bookmarkStart w:id="17" w:name="_Toc274656325"/>
      <w:r w:rsidRPr="00E33AC4">
        <w:rPr>
          <w:rFonts w:ascii="宋体" w:eastAsia="宋体" w:hAnsi="宋体" w:cs="宋体"/>
          <w:b/>
          <w:bCs/>
          <w:color w:val="000000"/>
          <w:sz w:val="21"/>
          <w:szCs w:val="21"/>
        </w:rPr>
        <w:t>（</w:t>
      </w:r>
      <w:r w:rsidRPr="00E33AC4">
        <w:rPr>
          <w:rFonts w:ascii="Verdana" w:eastAsia="Times New Roman" w:hAnsi="Verdana" w:cs="Times New Roman"/>
          <w:b/>
          <w:bCs/>
          <w:color w:val="000000"/>
          <w:sz w:val="21"/>
          <w:szCs w:val="21"/>
        </w:rPr>
        <w:t>3</w:t>
      </w:r>
      <w:r w:rsidRPr="00E33AC4">
        <w:rPr>
          <w:rFonts w:ascii="宋体" w:eastAsia="宋体" w:hAnsi="宋体" w:cs="宋体"/>
          <w:b/>
          <w:bCs/>
          <w:color w:val="000000"/>
          <w:sz w:val="21"/>
          <w:szCs w:val="21"/>
        </w:rPr>
        <w:t>）</w:t>
      </w:r>
      <w:r w:rsidRPr="00E33AC4">
        <w:rPr>
          <w:rFonts w:ascii="Verdana" w:eastAsia="Times New Roman" w:hAnsi="Verdana" w:cs="Times New Roman"/>
          <w:b/>
          <w:bCs/>
          <w:color w:val="000000"/>
          <w:sz w:val="21"/>
          <w:szCs w:val="21"/>
        </w:rPr>
        <w:t xml:space="preserve"> </w:t>
      </w:r>
      <w:r w:rsidRPr="00E33AC4">
        <w:rPr>
          <w:rFonts w:ascii="宋体" w:eastAsia="宋体" w:hAnsi="宋体" w:cs="宋体"/>
          <w:b/>
          <w:bCs/>
          <w:color w:val="000000"/>
          <w:sz w:val="21"/>
          <w:szCs w:val="21"/>
        </w:rPr>
        <w:t>创建一个</w:t>
      </w:r>
      <w:r w:rsidRPr="00E33AC4">
        <w:rPr>
          <w:rFonts w:ascii="Verdana" w:eastAsia="Times New Roman" w:hAnsi="Verdana" w:cs="Times New Roman"/>
          <w:b/>
          <w:bCs/>
          <w:color w:val="000000"/>
          <w:sz w:val="21"/>
          <w:szCs w:val="21"/>
        </w:rPr>
        <w:t xml:space="preserve">Windows Server 2008 R2 </w:t>
      </w:r>
      <w:bookmarkEnd w:id="17"/>
      <w:r w:rsidRPr="00E33AC4">
        <w:rPr>
          <w:rFonts w:ascii="微软雅黑" w:eastAsia="微软雅黑" w:hAnsi="微软雅黑" w:cs="微软雅黑" w:hint="eastAsia"/>
          <w:b/>
          <w:bCs/>
          <w:color w:val="000000"/>
          <w:sz w:val="21"/>
          <w:szCs w:val="21"/>
        </w:rPr>
        <w:t>群</w:t>
      </w:r>
      <w:r w:rsidRPr="00E33AC4">
        <w:rPr>
          <w:rFonts w:ascii="宋体" w:eastAsia="宋体" w:hAnsi="宋体" w:cs="宋体"/>
          <w:b/>
          <w:bCs/>
          <w:color w:val="000000"/>
          <w:sz w:val="21"/>
          <w:szCs w:val="21"/>
        </w:rPr>
        <w:t>集</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color w:val="000000"/>
          <w:sz w:val="18"/>
          <w:szCs w:val="18"/>
        </w:rPr>
        <w:t>在在</w:t>
      </w:r>
      <w:r w:rsidRPr="00E33AC4">
        <w:rPr>
          <w:rFonts w:ascii="Verdana" w:eastAsia="Times New Roman" w:hAnsi="Verdana" w:cs="Verdana"/>
          <w:color w:val="000000"/>
          <w:sz w:val="18"/>
          <w:szCs w:val="18"/>
        </w:rPr>
        <w:t>“</w:t>
      </w:r>
      <w:r w:rsidRPr="00E33AC4">
        <w:rPr>
          <w:rFonts w:ascii="微软雅黑" w:eastAsia="微软雅黑" w:hAnsi="微软雅黑" w:cs="微软雅黑" w:hint="eastAsia"/>
          <w:color w:val="000000"/>
          <w:sz w:val="18"/>
          <w:szCs w:val="18"/>
        </w:rPr>
        <w:t>故障转移集群管理</w:t>
      </w:r>
      <w:r w:rsidRPr="00E33AC4">
        <w:rPr>
          <w:rFonts w:ascii="Verdana" w:eastAsia="Times New Roman" w:hAnsi="Verdana" w:cs="Verdana"/>
          <w:color w:val="000000"/>
          <w:sz w:val="18"/>
          <w:szCs w:val="18"/>
        </w:rPr>
        <w:t>”</w:t>
      </w:r>
      <w:r w:rsidRPr="00E33AC4">
        <w:rPr>
          <w:rFonts w:ascii="微软雅黑" w:eastAsia="微软雅黑" w:hAnsi="微软雅黑" w:cs="微软雅黑" w:hint="eastAsia"/>
          <w:color w:val="000000"/>
          <w:sz w:val="18"/>
          <w:szCs w:val="18"/>
        </w:rPr>
        <w:t>中，选择</w:t>
      </w:r>
      <w:r w:rsidRPr="00E33AC4">
        <w:rPr>
          <w:rFonts w:ascii="Verdana" w:eastAsia="Times New Roman" w:hAnsi="Verdana" w:cs="Verdana"/>
          <w:color w:val="000000"/>
          <w:sz w:val="18"/>
          <w:szCs w:val="18"/>
        </w:rPr>
        <w:t>“</w:t>
      </w:r>
      <w:r w:rsidRPr="00E33AC4">
        <w:rPr>
          <w:rFonts w:ascii="微软雅黑" w:eastAsia="微软雅黑" w:hAnsi="微软雅黑" w:cs="微软雅黑" w:hint="eastAsia"/>
          <w:color w:val="000000"/>
          <w:sz w:val="18"/>
          <w:szCs w:val="18"/>
        </w:rPr>
        <w:t>创建一个群集</w:t>
      </w:r>
      <w:r w:rsidRPr="00E33AC4">
        <w:rPr>
          <w:rFonts w:ascii="Verdana" w:eastAsia="Times New Roman" w:hAnsi="Verdana" w:cs="Verdana"/>
          <w:color w:val="000000"/>
          <w:sz w:val="18"/>
          <w:szCs w:val="18"/>
        </w:rPr>
        <w:t>”</w:t>
      </w:r>
      <w:r w:rsidRPr="00E33AC4">
        <w:rPr>
          <w:rFonts w:ascii="微软雅黑" w:eastAsia="微软雅黑" w:hAnsi="微软雅黑" w:cs="微软雅黑" w:hint="eastAsia"/>
          <w:color w:val="000000"/>
          <w:sz w:val="18"/>
          <w:szCs w:val="18"/>
        </w:rPr>
        <w:t>：</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noProof/>
          <w:color w:val="1D58D1"/>
          <w:sz w:val="18"/>
          <w:szCs w:val="18"/>
        </w:rPr>
        <w:drawing>
          <wp:inline distT="0" distB="0" distL="0" distR="0">
            <wp:extent cx="2324100" cy="1447800"/>
            <wp:effectExtent l="0" t="0" r="0" b="0"/>
            <wp:docPr id="8" name="Picture 8" descr="clip_image01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p_image016">
                      <a:hlinkClick r:id="rId20"/>
                    </pic:cNvPr>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1447800"/>
                    </a:xfrm>
                    <a:prstGeom prst="rect">
                      <a:avLst/>
                    </a:prstGeom>
                    <a:noFill/>
                    <a:ln>
                      <a:noFill/>
                    </a:ln>
                  </pic:spPr>
                </pic:pic>
              </a:graphicData>
            </a:graphic>
          </wp:inline>
        </w:drawing>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color w:val="000000"/>
          <w:sz w:val="18"/>
          <w:szCs w:val="18"/>
        </w:rPr>
        <w:t>注意：</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color w:val="000000"/>
          <w:sz w:val="18"/>
          <w:szCs w:val="18"/>
        </w:rPr>
        <w:t>在加入到</w:t>
      </w:r>
      <w:r w:rsidRPr="00E33AC4">
        <w:rPr>
          <w:rFonts w:ascii="Verdana" w:eastAsia="Times New Roman" w:hAnsi="Verdana" w:cs="Times New Roman"/>
          <w:color w:val="000000"/>
          <w:sz w:val="18"/>
          <w:szCs w:val="18"/>
        </w:rPr>
        <w:t>node</w:t>
      </w:r>
      <w:r w:rsidRPr="00E33AC4">
        <w:rPr>
          <w:rFonts w:ascii="微软雅黑" w:eastAsia="微软雅黑" w:hAnsi="微软雅黑" w:cs="微软雅黑" w:hint="eastAsia"/>
          <w:color w:val="000000"/>
          <w:sz w:val="18"/>
          <w:szCs w:val="18"/>
        </w:rPr>
        <w:t>的机器的对外提供服务的网卡的</w:t>
      </w:r>
      <w:r w:rsidRPr="00E33AC4">
        <w:rPr>
          <w:rFonts w:ascii="Verdana" w:eastAsia="Times New Roman" w:hAnsi="Verdana" w:cs="Times New Roman"/>
          <w:color w:val="000000"/>
          <w:sz w:val="18"/>
          <w:szCs w:val="18"/>
        </w:rPr>
        <w:t>NetBIOS</w:t>
      </w:r>
      <w:r w:rsidRPr="00E33AC4">
        <w:rPr>
          <w:rFonts w:ascii="微软雅黑" w:eastAsia="微软雅黑" w:hAnsi="微软雅黑" w:cs="微软雅黑" w:hint="eastAsia"/>
          <w:color w:val="000000"/>
          <w:sz w:val="18"/>
          <w:szCs w:val="18"/>
        </w:rPr>
        <w:t>要设置为</w:t>
      </w:r>
      <w:r w:rsidRPr="00E33AC4">
        <w:rPr>
          <w:rFonts w:ascii="Verdana" w:eastAsia="Times New Roman" w:hAnsi="Verdana" w:cs="Times New Roman"/>
          <w:color w:val="000000"/>
          <w:sz w:val="18"/>
          <w:szCs w:val="18"/>
        </w:rPr>
        <w:t>enabled</w:t>
      </w:r>
      <w:r w:rsidRPr="00E33AC4">
        <w:rPr>
          <w:rFonts w:ascii="微软雅黑" w:eastAsia="微软雅黑" w:hAnsi="微软雅黑" w:cs="微软雅黑" w:hint="eastAsia"/>
          <w:color w:val="000000"/>
          <w:sz w:val="18"/>
          <w:szCs w:val="18"/>
        </w:rPr>
        <w:t>，心跳网卡的</w:t>
      </w:r>
      <w:r w:rsidRPr="00E33AC4">
        <w:rPr>
          <w:rFonts w:ascii="Verdana" w:eastAsia="Times New Roman" w:hAnsi="Verdana" w:cs="Times New Roman"/>
          <w:color w:val="000000"/>
          <w:sz w:val="18"/>
          <w:szCs w:val="18"/>
        </w:rPr>
        <w:t>NetBIOS</w:t>
      </w:r>
      <w:r w:rsidRPr="00E33AC4">
        <w:rPr>
          <w:rFonts w:ascii="微软雅黑" w:eastAsia="微软雅黑" w:hAnsi="微软雅黑" w:cs="微软雅黑" w:hint="eastAsia"/>
          <w:color w:val="000000"/>
          <w:sz w:val="18"/>
          <w:szCs w:val="18"/>
        </w:rPr>
        <w:t>设置为</w:t>
      </w:r>
      <w:r w:rsidRPr="00E33AC4">
        <w:rPr>
          <w:rFonts w:ascii="Verdana" w:eastAsia="Times New Roman" w:hAnsi="Verdana" w:cs="Times New Roman"/>
          <w:color w:val="000000"/>
          <w:sz w:val="18"/>
          <w:szCs w:val="18"/>
        </w:rPr>
        <w:t>disabled</w:t>
      </w:r>
      <w:r w:rsidRPr="00E33AC4">
        <w:rPr>
          <w:rFonts w:ascii="微软雅黑" w:eastAsia="微软雅黑" w:hAnsi="微软雅黑" w:cs="微软雅黑" w:hint="eastAsia"/>
          <w:color w:val="000000"/>
          <w:sz w:val="18"/>
          <w:szCs w:val="18"/>
        </w:rPr>
        <w:t>。所有网卡的</w:t>
      </w:r>
      <w:r w:rsidRPr="00E33AC4">
        <w:rPr>
          <w:rFonts w:ascii="Verdana" w:eastAsia="Times New Roman" w:hAnsi="Verdana" w:cs="Times New Roman"/>
          <w:color w:val="000000"/>
          <w:sz w:val="18"/>
          <w:szCs w:val="18"/>
        </w:rPr>
        <w:t>IPv6</w:t>
      </w:r>
      <w:r w:rsidRPr="00E33AC4">
        <w:rPr>
          <w:rFonts w:ascii="微软雅黑" w:eastAsia="微软雅黑" w:hAnsi="微软雅黑" w:cs="微软雅黑" w:hint="eastAsia"/>
          <w:color w:val="000000"/>
          <w:sz w:val="18"/>
          <w:szCs w:val="18"/>
        </w:rPr>
        <w:t>都关闭。</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color w:val="000000"/>
          <w:sz w:val="18"/>
          <w:szCs w:val="18"/>
        </w:rPr>
        <w:t>选择服务器步骤与验证时候一样，输入</w:t>
      </w:r>
      <w:r w:rsidRPr="00E33AC4">
        <w:rPr>
          <w:rFonts w:ascii="微软雅黑" w:eastAsia="微软雅黑" w:hAnsi="微软雅黑" w:cs="微软雅黑" w:hint="eastAsia"/>
          <w:b/>
          <w:bCs/>
          <w:color w:val="000000"/>
          <w:sz w:val="18"/>
          <w:szCs w:val="18"/>
        </w:rPr>
        <w:t>两台</w:t>
      </w:r>
      <w:proofErr w:type="spellStart"/>
      <w:r w:rsidRPr="00E33AC4">
        <w:rPr>
          <w:rFonts w:ascii="Verdana" w:eastAsia="Times New Roman" w:hAnsi="Verdana" w:cs="Times New Roman"/>
          <w:b/>
          <w:bCs/>
          <w:color w:val="000000"/>
          <w:sz w:val="18"/>
          <w:szCs w:val="18"/>
        </w:rPr>
        <w:t>SqlServer</w:t>
      </w:r>
      <w:proofErr w:type="spellEnd"/>
      <w:r w:rsidRPr="00E33AC4">
        <w:rPr>
          <w:rFonts w:ascii="微软雅黑" w:eastAsia="微软雅黑" w:hAnsi="微软雅黑" w:cs="微软雅黑" w:hint="eastAsia"/>
          <w:b/>
          <w:bCs/>
          <w:color w:val="000000"/>
          <w:sz w:val="18"/>
          <w:szCs w:val="18"/>
        </w:rPr>
        <w:t>服务器名</w:t>
      </w:r>
      <w:r w:rsidRPr="00E33AC4">
        <w:rPr>
          <w:rFonts w:ascii="Verdana" w:eastAsia="Times New Roman" w:hAnsi="Verdana" w:cs="Times New Roman"/>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noProof/>
          <w:color w:val="1D58D1"/>
          <w:sz w:val="18"/>
          <w:szCs w:val="18"/>
        </w:rPr>
        <w:drawing>
          <wp:inline distT="0" distB="0" distL="0" distR="0">
            <wp:extent cx="2324100" cy="1295400"/>
            <wp:effectExtent l="0" t="0" r="0" b="0"/>
            <wp:docPr id="7" name="Picture 7" descr="clip_image018">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_image018">
                      <a:hlinkClick r:id="rId22"/>
                    </pic:cNvPr>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1295400"/>
                    </a:xfrm>
                    <a:prstGeom prst="rect">
                      <a:avLst/>
                    </a:prstGeom>
                    <a:noFill/>
                    <a:ln>
                      <a:noFill/>
                    </a:ln>
                  </pic:spPr>
                </pic:pic>
              </a:graphicData>
            </a:graphic>
          </wp:inline>
        </w:drawing>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color w:val="000000"/>
          <w:sz w:val="18"/>
          <w:szCs w:val="18"/>
        </w:rPr>
        <w:t>在＂用于管理群集的访问点钟＂输入</w:t>
      </w:r>
      <w:r w:rsidRPr="00E33AC4">
        <w:rPr>
          <w:rFonts w:ascii="Verdana" w:eastAsia="Times New Roman" w:hAnsi="Verdana" w:cs="Verdana"/>
          <w:color w:val="000000"/>
          <w:sz w:val="18"/>
          <w:szCs w:val="18"/>
        </w:rPr>
        <w:t>“</w:t>
      </w:r>
      <w:r w:rsidRPr="00E33AC4">
        <w:rPr>
          <w:rFonts w:ascii="微软雅黑" w:eastAsia="微软雅黑" w:hAnsi="微软雅黑" w:cs="微软雅黑" w:hint="eastAsia"/>
          <w:color w:val="000000"/>
          <w:sz w:val="18"/>
          <w:szCs w:val="18"/>
        </w:rPr>
        <w:t>集群名称（该名称为群集对外提供服务的名称，为虚拟</w:t>
      </w:r>
      <w:r w:rsidRPr="00E33AC4">
        <w:rPr>
          <w:rFonts w:ascii="Verdana" w:eastAsia="Times New Roman" w:hAnsi="Verdana" w:cs="Times New Roman"/>
          <w:color w:val="000000"/>
          <w:sz w:val="18"/>
          <w:szCs w:val="18"/>
        </w:rPr>
        <w:t>IP</w:t>
      </w:r>
      <w:r w:rsidRPr="00E33AC4">
        <w:rPr>
          <w:rFonts w:ascii="微软雅黑" w:eastAsia="微软雅黑" w:hAnsi="微软雅黑" w:cs="微软雅黑" w:hint="eastAsia"/>
          <w:color w:val="000000"/>
          <w:sz w:val="18"/>
          <w:szCs w:val="18"/>
        </w:rPr>
        <w:t>地址对应的名称，</w:t>
      </w:r>
      <w:proofErr w:type="spellStart"/>
      <w:r w:rsidRPr="00E33AC4">
        <w:rPr>
          <w:rFonts w:ascii="Verdana" w:eastAsia="Times New Roman" w:hAnsi="Verdana" w:cs="Times New Roman"/>
          <w:color w:val="000000"/>
          <w:sz w:val="18"/>
          <w:szCs w:val="18"/>
        </w:rPr>
        <w:t>ClusterServer</w:t>
      </w:r>
      <w:proofErr w:type="spellEnd"/>
      <w:r w:rsidRPr="00E33AC4">
        <w:rPr>
          <w:rFonts w:ascii="微软雅黑" w:eastAsia="微软雅黑" w:hAnsi="微软雅黑" w:cs="微软雅黑" w:hint="eastAsia"/>
          <w:color w:val="000000"/>
          <w:sz w:val="18"/>
          <w:szCs w:val="18"/>
        </w:rPr>
        <w:t>）</w:t>
      </w:r>
      <w:r w:rsidRPr="00E33AC4">
        <w:rPr>
          <w:rFonts w:ascii="Verdana" w:eastAsia="Times New Roman" w:hAnsi="Verdana" w:cs="Verdana"/>
          <w:color w:val="000000"/>
          <w:sz w:val="18"/>
          <w:szCs w:val="18"/>
        </w:rPr>
        <w:t>”</w:t>
      </w:r>
      <w:r w:rsidRPr="00E33AC4">
        <w:rPr>
          <w:rFonts w:ascii="微软雅黑" w:eastAsia="微软雅黑" w:hAnsi="微软雅黑" w:cs="微软雅黑" w:hint="eastAsia"/>
          <w:color w:val="000000"/>
          <w:sz w:val="18"/>
          <w:szCs w:val="18"/>
        </w:rPr>
        <w:t>，并且分配一个</w:t>
      </w:r>
      <w:r w:rsidRPr="00E33AC4">
        <w:rPr>
          <w:rFonts w:ascii="Verdana" w:eastAsia="Times New Roman" w:hAnsi="Verdana" w:cs="Times New Roman"/>
          <w:color w:val="000000"/>
          <w:sz w:val="18"/>
          <w:szCs w:val="18"/>
        </w:rPr>
        <w:t>IP</w:t>
      </w:r>
      <w:r w:rsidRPr="00E33AC4">
        <w:rPr>
          <w:rFonts w:ascii="微软雅黑" w:eastAsia="微软雅黑" w:hAnsi="微软雅黑" w:cs="微软雅黑" w:hint="eastAsia"/>
          <w:color w:val="000000"/>
          <w:sz w:val="18"/>
          <w:szCs w:val="18"/>
        </w:rPr>
        <w:t>地址（该</w:t>
      </w:r>
      <w:r w:rsidRPr="00E33AC4">
        <w:rPr>
          <w:rFonts w:ascii="Verdana" w:eastAsia="Times New Roman" w:hAnsi="Verdana" w:cs="Times New Roman"/>
          <w:color w:val="000000"/>
          <w:sz w:val="18"/>
          <w:szCs w:val="18"/>
        </w:rPr>
        <w:t>IP</w:t>
      </w:r>
      <w:r w:rsidRPr="00E33AC4">
        <w:rPr>
          <w:rFonts w:ascii="微软雅黑" w:eastAsia="微软雅黑" w:hAnsi="微软雅黑" w:cs="微软雅黑" w:hint="eastAsia"/>
          <w:color w:val="000000"/>
          <w:sz w:val="18"/>
          <w:szCs w:val="18"/>
        </w:rPr>
        <w:t>地址为群集对外提供服务的</w:t>
      </w:r>
      <w:r w:rsidRPr="00E33AC4">
        <w:rPr>
          <w:rFonts w:ascii="Verdana" w:eastAsia="Times New Roman" w:hAnsi="Verdana" w:cs="Times New Roman"/>
          <w:color w:val="000000"/>
          <w:sz w:val="18"/>
          <w:szCs w:val="18"/>
        </w:rPr>
        <w:t>IP</w:t>
      </w:r>
      <w:r w:rsidRPr="00E33AC4">
        <w:rPr>
          <w:rFonts w:ascii="微软雅黑" w:eastAsia="微软雅黑" w:hAnsi="微软雅黑" w:cs="微软雅黑" w:hint="eastAsia"/>
          <w:color w:val="000000"/>
          <w:sz w:val="18"/>
          <w:szCs w:val="18"/>
        </w:rPr>
        <w:t>地址，为</w:t>
      </w:r>
      <w:proofErr w:type="spellStart"/>
      <w:r w:rsidRPr="00E33AC4">
        <w:rPr>
          <w:rFonts w:ascii="Verdana" w:eastAsia="Times New Roman" w:hAnsi="Verdana" w:cs="Times New Roman"/>
          <w:color w:val="000000"/>
          <w:sz w:val="18"/>
          <w:szCs w:val="18"/>
        </w:rPr>
        <w:t>ClusterServer</w:t>
      </w:r>
      <w:proofErr w:type="spellEnd"/>
      <w:r w:rsidRPr="00E33AC4">
        <w:rPr>
          <w:rFonts w:ascii="微软雅黑" w:eastAsia="微软雅黑" w:hAnsi="微软雅黑" w:cs="微软雅黑" w:hint="eastAsia"/>
          <w:color w:val="000000"/>
          <w:sz w:val="18"/>
          <w:szCs w:val="18"/>
        </w:rPr>
        <w:t>对应的虚拟</w:t>
      </w:r>
      <w:r w:rsidRPr="00E33AC4">
        <w:rPr>
          <w:rFonts w:ascii="Verdana" w:eastAsia="Times New Roman" w:hAnsi="Verdana" w:cs="Times New Roman"/>
          <w:color w:val="000000"/>
          <w:sz w:val="18"/>
          <w:szCs w:val="18"/>
        </w:rPr>
        <w:t>IP</w:t>
      </w:r>
      <w:r w:rsidRPr="00E33AC4">
        <w:rPr>
          <w:rFonts w:ascii="微软雅黑" w:eastAsia="微软雅黑" w:hAnsi="微软雅黑" w:cs="微软雅黑" w:hint="eastAsia"/>
          <w:color w:val="000000"/>
          <w:sz w:val="18"/>
          <w:szCs w:val="18"/>
        </w:rPr>
        <w:t>地址）：</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noProof/>
          <w:color w:val="1D58D1"/>
          <w:sz w:val="18"/>
          <w:szCs w:val="18"/>
        </w:rPr>
        <w:lastRenderedPageBreak/>
        <w:drawing>
          <wp:inline distT="0" distB="0" distL="0" distR="0">
            <wp:extent cx="2324100" cy="1219200"/>
            <wp:effectExtent l="0" t="0" r="0" b="0"/>
            <wp:docPr id="6" name="Picture 6" descr="clip_image02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p_image020">
                      <a:hlinkClick r:id="rId24"/>
                    </pic:cNvPr>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1219200"/>
                    </a:xfrm>
                    <a:prstGeom prst="rect">
                      <a:avLst/>
                    </a:prstGeom>
                    <a:noFill/>
                    <a:ln>
                      <a:noFill/>
                    </a:ln>
                  </pic:spPr>
                </pic:pic>
              </a:graphicData>
            </a:graphic>
          </wp:inline>
        </w:drawing>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color w:val="000000"/>
          <w:sz w:val="18"/>
          <w:szCs w:val="18"/>
        </w:rPr>
        <w:t>配置向导开始配置群集，正常的话，群集配置成功，可以点击</w:t>
      </w:r>
      <w:r w:rsidRPr="00E33AC4">
        <w:rPr>
          <w:rFonts w:ascii="Verdana" w:eastAsia="Times New Roman" w:hAnsi="Verdana" w:cs="Verdana"/>
          <w:color w:val="000000"/>
          <w:sz w:val="18"/>
          <w:szCs w:val="18"/>
        </w:rPr>
        <w:t>“</w:t>
      </w:r>
      <w:r w:rsidRPr="00E33AC4">
        <w:rPr>
          <w:rFonts w:ascii="微软雅黑" w:eastAsia="微软雅黑" w:hAnsi="微软雅黑" w:cs="微软雅黑" w:hint="eastAsia"/>
          <w:color w:val="000000"/>
          <w:sz w:val="18"/>
          <w:szCs w:val="18"/>
        </w:rPr>
        <w:t>查看报告</w:t>
      </w:r>
      <w:r w:rsidRPr="00E33AC4">
        <w:rPr>
          <w:rFonts w:ascii="Verdana" w:eastAsia="Times New Roman" w:hAnsi="Verdana" w:cs="Verdana"/>
          <w:color w:val="000000"/>
          <w:sz w:val="18"/>
          <w:szCs w:val="18"/>
        </w:rPr>
        <w:t>”</w:t>
      </w:r>
      <w:r w:rsidRPr="00E33AC4">
        <w:rPr>
          <w:rFonts w:ascii="微软雅黑" w:eastAsia="微软雅黑" w:hAnsi="微软雅黑" w:cs="微软雅黑" w:hint="eastAsia"/>
          <w:color w:val="000000"/>
          <w:sz w:val="18"/>
          <w:szCs w:val="18"/>
        </w:rPr>
        <w:t>来看集群创建的结果：</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noProof/>
          <w:color w:val="1D58D1"/>
          <w:sz w:val="18"/>
          <w:szCs w:val="18"/>
        </w:rPr>
        <w:drawing>
          <wp:inline distT="0" distB="0" distL="0" distR="0">
            <wp:extent cx="2324100" cy="1238250"/>
            <wp:effectExtent l="0" t="0" r="0" b="0"/>
            <wp:docPr id="5" name="Picture 5" descr="clip_image02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p_image022">
                      <a:hlinkClick r:id="rId26"/>
                    </pic:cNvPr>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1238250"/>
                    </a:xfrm>
                    <a:prstGeom prst="rect">
                      <a:avLst/>
                    </a:prstGeom>
                    <a:noFill/>
                    <a:ln>
                      <a:noFill/>
                    </a:ln>
                  </pic:spPr>
                </pic:pic>
              </a:graphicData>
            </a:graphic>
          </wp:inline>
        </w:drawing>
      </w:r>
    </w:p>
    <w:p w:rsidR="00E33AC4" w:rsidRPr="00E33AC4" w:rsidRDefault="00E33AC4" w:rsidP="00E33AC4">
      <w:pPr>
        <w:spacing w:after="60" w:line="240" w:lineRule="auto"/>
        <w:outlineLvl w:val="5"/>
        <w:rPr>
          <w:rFonts w:ascii="Verdana" w:eastAsia="Times New Roman" w:hAnsi="Verdana" w:cs="Times New Roman"/>
          <w:b/>
          <w:bCs/>
          <w:sz w:val="21"/>
          <w:szCs w:val="21"/>
        </w:rPr>
      </w:pPr>
      <w:bookmarkStart w:id="18" w:name="_Toc274656326"/>
      <w:r w:rsidRPr="00E33AC4">
        <w:rPr>
          <w:rFonts w:ascii="宋体" w:eastAsia="宋体" w:hAnsi="宋体" w:cs="宋体"/>
          <w:b/>
          <w:bCs/>
          <w:color w:val="000000"/>
          <w:sz w:val="21"/>
          <w:szCs w:val="21"/>
        </w:rPr>
        <w:t>（</w:t>
      </w:r>
      <w:r w:rsidRPr="00E33AC4">
        <w:rPr>
          <w:rFonts w:ascii="Verdana" w:eastAsia="Times New Roman" w:hAnsi="Verdana" w:cs="Times New Roman"/>
          <w:b/>
          <w:bCs/>
          <w:color w:val="000000"/>
          <w:sz w:val="21"/>
          <w:szCs w:val="21"/>
        </w:rPr>
        <w:t>4</w:t>
      </w:r>
      <w:r w:rsidRPr="00E33AC4">
        <w:rPr>
          <w:rFonts w:ascii="宋体" w:eastAsia="宋体" w:hAnsi="宋体" w:cs="宋体"/>
          <w:b/>
          <w:bCs/>
          <w:color w:val="000000"/>
          <w:sz w:val="21"/>
          <w:szCs w:val="21"/>
        </w:rPr>
        <w:t>）</w:t>
      </w:r>
      <w:r w:rsidRPr="00E33AC4">
        <w:rPr>
          <w:rFonts w:ascii="Verdana" w:eastAsia="Times New Roman" w:hAnsi="Verdana" w:cs="Times New Roman"/>
          <w:b/>
          <w:bCs/>
          <w:color w:val="000000"/>
          <w:sz w:val="21"/>
          <w:szCs w:val="21"/>
        </w:rPr>
        <w:t xml:space="preserve"> </w:t>
      </w:r>
      <w:r w:rsidRPr="00E33AC4">
        <w:rPr>
          <w:rFonts w:ascii="宋体" w:eastAsia="宋体" w:hAnsi="宋体" w:cs="宋体"/>
          <w:b/>
          <w:bCs/>
          <w:color w:val="000000"/>
          <w:sz w:val="21"/>
          <w:szCs w:val="21"/>
        </w:rPr>
        <w:t>配置群集的仲裁盘</w:t>
      </w:r>
      <w:bookmarkEnd w:id="18"/>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color w:val="000000"/>
          <w:sz w:val="18"/>
          <w:szCs w:val="18"/>
        </w:rPr>
        <w:t>在创建群集的时候，并没有一个选项来选择中裁盘．默认情况下，创建向导使用第一个有效的磁盘作为仲裁见证盘。我们需要确保选择了正确的仲裁盘（</w:t>
      </w:r>
      <w:r w:rsidRPr="00E33AC4">
        <w:rPr>
          <w:rFonts w:ascii="Verdana" w:eastAsia="Times New Roman" w:hAnsi="Verdana" w:cs="Times New Roman"/>
          <w:color w:val="000000"/>
          <w:sz w:val="18"/>
          <w:szCs w:val="18"/>
        </w:rPr>
        <w:t>Q</w:t>
      </w:r>
      <w:r w:rsidRPr="00E33AC4">
        <w:rPr>
          <w:rFonts w:ascii="微软雅黑" w:eastAsia="微软雅黑" w:hAnsi="微软雅黑" w:cs="微软雅黑" w:hint="eastAsia"/>
          <w:color w:val="000000"/>
          <w:sz w:val="18"/>
          <w:szCs w:val="18"/>
        </w:rPr>
        <w:t>盘：</w:t>
      </w:r>
      <w:r w:rsidRPr="00E33AC4">
        <w:rPr>
          <w:rFonts w:ascii="Verdana" w:eastAsia="Times New Roman" w:hAnsi="Verdana" w:cs="Times New Roman"/>
          <w:color w:val="000000"/>
          <w:sz w:val="18"/>
          <w:szCs w:val="18"/>
        </w:rPr>
        <w:t>1-2G</w:t>
      </w:r>
      <w:r w:rsidRPr="00E33AC4">
        <w:rPr>
          <w:rFonts w:ascii="微软雅黑" w:eastAsia="微软雅黑" w:hAnsi="微软雅黑" w:cs="微软雅黑" w:hint="eastAsia"/>
          <w:color w:val="000000"/>
          <w:sz w:val="18"/>
          <w:szCs w:val="18"/>
        </w:rPr>
        <w:t>），如果选择了别的盘，我们需要手动变换一下。为了验证仲裁盘是否正确，我们需要打开＂故障转移群集管理＂，选择到＂存储＂节点，查看＂仲裁中的见证磁盘＂是否是我们需要的</w:t>
      </w:r>
      <w:r w:rsidRPr="00E33AC4">
        <w:rPr>
          <w:rFonts w:ascii="Verdana" w:eastAsia="Times New Roman" w:hAnsi="Verdana" w:cs="Times New Roman"/>
          <w:color w:val="000000"/>
          <w:sz w:val="18"/>
          <w:szCs w:val="18"/>
        </w:rPr>
        <w:t>Q</w:t>
      </w:r>
      <w:r w:rsidRPr="00E33AC4">
        <w:rPr>
          <w:rFonts w:ascii="微软雅黑" w:eastAsia="微软雅黑" w:hAnsi="微软雅黑" w:cs="微软雅黑" w:hint="eastAsia"/>
          <w:color w:val="000000"/>
          <w:sz w:val="18"/>
          <w:szCs w:val="18"/>
        </w:rPr>
        <w:t>盘。</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noProof/>
          <w:color w:val="1D58D1"/>
          <w:sz w:val="18"/>
          <w:szCs w:val="18"/>
        </w:rPr>
        <w:drawing>
          <wp:inline distT="0" distB="0" distL="0" distR="0">
            <wp:extent cx="2324100" cy="1152525"/>
            <wp:effectExtent l="0" t="0" r="0" b="9525"/>
            <wp:docPr id="4" name="Picture 4" descr="clip_image024">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ip_image024">
                      <a:hlinkClick r:id="rId28"/>
                    </pic:cNvPr>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1152525"/>
                    </a:xfrm>
                    <a:prstGeom prst="rect">
                      <a:avLst/>
                    </a:prstGeom>
                    <a:noFill/>
                    <a:ln>
                      <a:noFill/>
                    </a:ln>
                  </pic:spPr>
                </pic:pic>
              </a:graphicData>
            </a:graphic>
          </wp:inline>
        </w:drawing>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color w:val="000000"/>
          <w:sz w:val="18"/>
          <w:szCs w:val="18"/>
        </w:rPr>
        <w:t>如果不是，需要手动修改，为了配置仲裁盘，我们需要在群集名称上单击右键，选择</w:t>
      </w:r>
      <w:r w:rsidRPr="00E33AC4">
        <w:rPr>
          <w:rFonts w:ascii="Verdana" w:eastAsia="Times New Roman" w:hAnsi="Verdana" w:cs="Verdana"/>
          <w:color w:val="000000"/>
          <w:sz w:val="18"/>
          <w:szCs w:val="18"/>
        </w:rPr>
        <w:t>“</w:t>
      </w:r>
      <w:r w:rsidRPr="00E33AC4">
        <w:rPr>
          <w:rFonts w:ascii="微软雅黑" w:eastAsia="微软雅黑" w:hAnsi="微软雅黑" w:cs="微软雅黑" w:hint="eastAsia"/>
          <w:color w:val="000000"/>
          <w:sz w:val="18"/>
          <w:szCs w:val="18"/>
        </w:rPr>
        <w:t>更多操作－配置群集仲裁设置</w:t>
      </w:r>
      <w:r w:rsidRPr="00E33AC4">
        <w:rPr>
          <w:rFonts w:ascii="Verdana" w:eastAsia="Times New Roman" w:hAnsi="Verdana" w:cs="Verdana"/>
          <w:color w:val="000000"/>
          <w:sz w:val="18"/>
          <w:szCs w:val="18"/>
        </w:rPr>
        <w:t>”</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noProof/>
          <w:color w:val="1D58D1"/>
          <w:sz w:val="18"/>
          <w:szCs w:val="18"/>
        </w:rPr>
        <w:drawing>
          <wp:inline distT="0" distB="0" distL="0" distR="0">
            <wp:extent cx="2324100" cy="933450"/>
            <wp:effectExtent l="0" t="0" r="0" b="0"/>
            <wp:docPr id="3" name="Picture 3" descr="clip_image026">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ip_image026">
                      <a:hlinkClick r:id="rId30"/>
                    </pic:cNvPr>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933450"/>
                    </a:xfrm>
                    <a:prstGeom prst="rect">
                      <a:avLst/>
                    </a:prstGeom>
                    <a:noFill/>
                    <a:ln>
                      <a:noFill/>
                    </a:ln>
                  </pic:spPr>
                </pic:pic>
              </a:graphicData>
            </a:graphic>
          </wp:inline>
        </w:drawing>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color w:val="000000"/>
          <w:sz w:val="18"/>
          <w:szCs w:val="18"/>
        </w:rPr>
        <w:t>在＂配置群集仲裁设置＂对话框，选择＂</w:t>
      </w:r>
      <w:r w:rsidRPr="00E33AC4">
        <w:rPr>
          <w:rFonts w:ascii="微软雅黑" w:eastAsia="微软雅黑" w:hAnsi="微软雅黑" w:cs="微软雅黑" w:hint="eastAsia"/>
          <w:b/>
          <w:bCs/>
          <w:color w:val="000000"/>
          <w:sz w:val="18"/>
          <w:szCs w:val="18"/>
        </w:rPr>
        <w:t>节点和磁盘多数（适合你当前节电数目）</w:t>
      </w:r>
      <w:r w:rsidRPr="00E33AC4">
        <w:rPr>
          <w:rFonts w:ascii="微软雅黑" w:eastAsia="微软雅黑" w:hAnsi="微软雅黑" w:cs="微软雅黑" w:hint="eastAsia"/>
          <w:sz w:val="18"/>
          <w:szCs w:val="18"/>
        </w:rPr>
        <w:t>＂模式．这个选项取决于你当前的节点数和配置情况，但前配置情况适用＂</w:t>
      </w:r>
      <w:r w:rsidRPr="00E33AC4">
        <w:rPr>
          <w:rFonts w:ascii="微软雅黑" w:eastAsia="微软雅黑" w:hAnsi="微软雅黑" w:cs="微软雅黑" w:hint="eastAsia"/>
          <w:b/>
          <w:bCs/>
          <w:sz w:val="18"/>
          <w:szCs w:val="18"/>
        </w:rPr>
        <w:t>节点和磁盘多数（适合你当前节电数目）</w:t>
      </w:r>
      <w:r w:rsidRPr="00E33AC4">
        <w:rPr>
          <w:rFonts w:ascii="微软雅黑" w:eastAsia="微软雅黑" w:hAnsi="微软雅黑" w:cs="微软雅黑" w:hint="eastAsia"/>
          <w:sz w:val="18"/>
          <w:szCs w:val="18"/>
        </w:rPr>
        <w:t>＂：</w:t>
      </w:r>
      <w:r w:rsidRPr="00E33AC4">
        <w:rPr>
          <w:rFonts w:ascii="Verdana" w:eastAsia="Times New Roman" w:hAnsi="Verdana" w:cs="Times New Roman"/>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noProof/>
          <w:color w:val="1D58D1"/>
          <w:sz w:val="18"/>
          <w:szCs w:val="18"/>
        </w:rPr>
        <w:lastRenderedPageBreak/>
        <w:drawing>
          <wp:inline distT="0" distB="0" distL="0" distR="0">
            <wp:extent cx="2324100" cy="1543050"/>
            <wp:effectExtent l="0" t="0" r="0" b="0"/>
            <wp:docPr id="2" name="Picture 2" descr="clip_image027">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lip_image027">
                      <a:hlinkClick r:id="rId32"/>
                    </pic:cNvPr>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1543050"/>
                    </a:xfrm>
                    <a:prstGeom prst="rect">
                      <a:avLst/>
                    </a:prstGeom>
                    <a:noFill/>
                    <a:ln>
                      <a:noFill/>
                    </a:ln>
                  </pic:spPr>
                </pic:pic>
              </a:graphicData>
            </a:graphic>
          </wp:inline>
        </w:drawing>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微软雅黑" w:eastAsia="微软雅黑" w:hAnsi="微软雅黑" w:cs="微软雅黑" w:hint="eastAsia"/>
          <w:color w:val="000000"/>
          <w:sz w:val="18"/>
          <w:szCs w:val="18"/>
        </w:rPr>
        <w:t>点击下一步，将仲裁盘选到正确的</w:t>
      </w:r>
      <w:r w:rsidRPr="00E33AC4">
        <w:rPr>
          <w:rFonts w:ascii="Verdana" w:eastAsia="Times New Roman" w:hAnsi="Verdana" w:cs="Times New Roman"/>
          <w:color w:val="000000"/>
          <w:sz w:val="18"/>
          <w:szCs w:val="18"/>
        </w:rPr>
        <w:t>Q</w:t>
      </w:r>
      <w:r w:rsidRPr="00E33AC4">
        <w:rPr>
          <w:rFonts w:ascii="微软雅黑" w:eastAsia="微软雅黑" w:hAnsi="微软雅黑" w:cs="微软雅黑" w:hint="eastAsia"/>
          <w:color w:val="000000"/>
          <w:sz w:val="18"/>
          <w:szCs w:val="18"/>
        </w:rPr>
        <w:t>盘，直到完成：</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noProof/>
          <w:color w:val="1D58D1"/>
          <w:sz w:val="18"/>
          <w:szCs w:val="18"/>
        </w:rPr>
        <w:drawing>
          <wp:inline distT="0" distB="0" distL="0" distR="0">
            <wp:extent cx="2324100" cy="1571625"/>
            <wp:effectExtent l="0" t="0" r="0" b="9525"/>
            <wp:docPr id="1" name="Picture 1" descr="clip_image028">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ip_image028">
                      <a:hlinkClick r:id="rId34"/>
                    </pic:cNvPr>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1571625"/>
                    </a:xfrm>
                    <a:prstGeom prst="rect">
                      <a:avLst/>
                    </a:prstGeom>
                    <a:noFill/>
                    <a:ln>
                      <a:noFill/>
                    </a:ln>
                  </pic:spPr>
                </pic:pic>
              </a:graphicData>
            </a:graphic>
          </wp:inline>
        </w:drawing>
      </w:r>
    </w:p>
    <w:p w:rsidR="00E33AC4" w:rsidRPr="00E33AC4" w:rsidRDefault="00E33AC4" w:rsidP="00E33AC4">
      <w:pPr>
        <w:spacing w:after="60" w:line="240" w:lineRule="auto"/>
        <w:outlineLvl w:val="5"/>
        <w:rPr>
          <w:rFonts w:ascii="Verdana" w:eastAsia="Times New Roman" w:hAnsi="Verdana" w:cs="Times New Roman"/>
          <w:b/>
          <w:bCs/>
          <w:sz w:val="21"/>
          <w:szCs w:val="21"/>
        </w:rPr>
      </w:pPr>
      <w:bookmarkStart w:id="19" w:name="_Toc274656327"/>
      <w:r w:rsidRPr="00E33AC4">
        <w:rPr>
          <w:rFonts w:ascii="宋体" w:eastAsia="宋体" w:hAnsi="宋体" w:cs="宋体"/>
          <w:b/>
          <w:bCs/>
          <w:color w:val="000000"/>
          <w:sz w:val="21"/>
          <w:szCs w:val="21"/>
        </w:rPr>
        <w:t>（</w:t>
      </w:r>
      <w:r w:rsidRPr="00E33AC4">
        <w:rPr>
          <w:rFonts w:ascii="Verdana" w:eastAsia="Times New Roman" w:hAnsi="Verdana" w:cs="Times New Roman"/>
          <w:b/>
          <w:bCs/>
          <w:color w:val="000000"/>
          <w:sz w:val="21"/>
          <w:szCs w:val="21"/>
        </w:rPr>
        <w:t>5</w:t>
      </w:r>
      <w:r w:rsidRPr="00E33AC4">
        <w:rPr>
          <w:rFonts w:ascii="宋体" w:eastAsia="宋体" w:hAnsi="宋体" w:cs="宋体"/>
          <w:b/>
          <w:bCs/>
          <w:color w:val="000000"/>
          <w:sz w:val="21"/>
          <w:szCs w:val="21"/>
        </w:rPr>
        <w:t>）</w:t>
      </w:r>
      <w:r w:rsidRPr="00E33AC4">
        <w:rPr>
          <w:rFonts w:ascii="Verdana" w:eastAsia="Times New Roman" w:hAnsi="Verdana" w:cs="Times New Roman"/>
          <w:b/>
          <w:bCs/>
          <w:color w:val="000000"/>
          <w:sz w:val="21"/>
          <w:szCs w:val="21"/>
        </w:rPr>
        <w:t xml:space="preserve"> </w:t>
      </w:r>
      <w:r w:rsidRPr="00E33AC4">
        <w:rPr>
          <w:rFonts w:ascii="宋体" w:eastAsia="宋体" w:hAnsi="宋体" w:cs="宋体"/>
          <w:b/>
          <w:bCs/>
          <w:color w:val="000000"/>
          <w:sz w:val="21"/>
          <w:szCs w:val="21"/>
        </w:rPr>
        <w:t>群集测试</w:t>
      </w:r>
      <w:bookmarkEnd w:id="19"/>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Cluster</w:t>
      </w:r>
      <w:r w:rsidRPr="00E33AC4">
        <w:rPr>
          <w:rFonts w:ascii="微软雅黑" w:eastAsia="微软雅黑" w:hAnsi="微软雅黑" w:cs="微软雅黑" w:hint="eastAsia"/>
          <w:color w:val="000000"/>
          <w:sz w:val="18"/>
          <w:szCs w:val="18"/>
        </w:rPr>
        <w:t>安装成功后，可以测试一下群集是否可以工作了：</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after="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A.</w:t>
      </w:r>
      <w:r w:rsidRPr="00E33AC4">
        <w:rPr>
          <w:rFonts w:ascii="宋体" w:eastAsia="宋体" w:hAnsi="宋体" w:cs="宋体" w:hint="eastAsia"/>
          <w:color w:val="000000"/>
          <w:sz w:val="18"/>
          <w:szCs w:val="18"/>
        </w:rPr>
        <w:t>可以到域控服务器上查看</w:t>
      </w:r>
      <w:r w:rsidRPr="00E33AC4">
        <w:rPr>
          <w:rFonts w:ascii="Verdana" w:eastAsia="Times New Roman" w:hAnsi="Verdana" w:cs="Times New Roman"/>
          <w:color w:val="000000"/>
          <w:sz w:val="18"/>
          <w:szCs w:val="18"/>
        </w:rPr>
        <w:t>AD</w:t>
      </w:r>
      <w:r w:rsidRPr="00E33AC4">
        <w:rPr>
          <w:rFonts w:ascii="宋体" w:eastAsia="宋体" w:hAnsi="宋体" w:cs="宋体" w:hint="eastAsia"/>
          <w:color w:val="000000"/>
          <w:sz w:val="18"/>
          <w:szCs w:val="18"/>
        </w:rPr>
        <w:t>中，多了个叫</w:t>
      </w:r>
      <w:proofErr w:type="spellStart"/>
      <w:r w:rsidRPr="00E33AC4">
        <w:rPr>
          <w:rFonts w:ascii="Verdana" w:eastAsia="Times New Roman" w:hAnsi="Verdana" w:cs="Times New Roman"/>
          <w:color w:val="000000"/>
          <w:sz w:val="18"/>
          <w:szCs w:val="18"/>
        </w:rPr>
        <w:t>ClusterServer</w:t>
      </w:r>
      <w:proofErr w:type="spellEnd"/>
      <w:r w:rsidRPr="00E33AC4">
        <w:rPr>
          <w:rFonts w:ascii="宋体" w:eastAsia="宋体" w:hAnsi="宋体" w:cs="宋体" w:hint="eastAsia"/>
          <w:color w:val="000000"/>
          <w:sz w:val="18"/>
          <w:szCs w:val="18"/>
        </w:rPr>
        <w:t>的机器，这是</w:t>
      </w:r>
      <w:r w:rsidRPr="00E33AC4">
        <w:rPr>
          <w:rFonts w:ascii="Verdana" w:eastAsia="Times New Roman" w:hAnsi="Verdana" w:cs="Times New Roman"/>
          <w:color w:val="000000"/>
          <w:sz w:val="18"/>
          <w:szCs w:val="18"/>
        </w:rPr>
        <w:t>windows cluster</w:t>
      </w:r>
      <w:r w:rsidRPr="00E33AC4">
        <w:rPr>
          <w:rFonts w:ascii="宋体" w:eastAsia="宋体" w:hAnsi="宋体" w:cs="宋体" w:hint="eastAsia"/>
          <w:color w:val="000000"/>
          <w:sz w:val="18"/>
          <w:szCs w:val="18"/>
        </w:rPr>
        <w:t>对外的机器名。</w:t>
      </w:r>
      <w:r w:rsidRPr="00E33AC4">
        <w:rPr>
          <w:rFonts w:ascii="Verdana" w:eastAsia="Times New Roman" w:hAnsi="Verdana" w:cs="Times New Roman"/>
          <w:color w:val="000000"/>
          <w:sz w:val="18"/>
          <w:szCs w:val="18"/>
        </w:rPr>
        <w:t xml:space="preserve"> </w:t>
      </w:r>
    </w:p>
    <w:p w:rsidR="00E33AC4" w:rsidRPr="00E33AC4" w:rsidRDefault="00E33AC4" w:rsidP="00E33AC4">
      <w:pPr>
        <w:spacing w:before="150" w:line="240" w:lineRule="auto"/>
        <w:rPr>
          <w:rFonts w:ascii="Verdana" w:eastAsia="Times New Roman" w:hAnsi="Verdana" w:cs="Times New Roman"/>
          <w:sz w:val="18"/>
          <w:szCs w:val="18"/>
        </w:rPr>
      </w:pPr>
      <w:r w:rsidRPr="00E33AC4">
        <w:rPr>
          <w:rFonts w:ascii="Verdana" w:eastAsia="Times New Roman" w:hAnsi="Verdana" w:cs="Times New Roman"/>
          <w:color w:val="000000"/>
          <w:sz w:val="18"/>
          <w:szCs w:val="18"/>
        </w:rPr>
        <w:t>B.</w:t>
      </w:r>
      <w:r w:rsidRPr="00E33AC4">
        <w:rPr>
          <w:rFonts w:ascii="宋体" w:eastAsia="宋体" w:hAnsi="宋体" w:cs="宋体" w:hint="eastAsia"/>
          <w:color w:val="000000"/>
          <w:sz w:val="18"/>
          <w:szCs w:val="18"/>
        </w:rPr>
        <w:t>在</w:t>
      </w:r>
      <w:r w:rsidRPr="00E33AC4">
        <w:rPr>
          <w:rFonts w:ascii="Verdana" w:eastAsia="Times New Roman" w:hAnsi="Verdana" w:cs="Times New Roman"/>
          <w:color w:val="000000"/>
          <w:sz w:val="18"/>
          <w:szCs w:val="18"/>
        </w:rPr>
        <w:t>DNS</w:t>
      </w:r>
      <w:r w:rsidRPr="00E33AC4">
        <w:rPr>
          <w:rFonts w:ascii="宋体" w:eastAsia="宋体" w:hAnsi="宋体" w:cs="宋体" w:hint="eastAsia"/>
          <w:color w:val="000000"/>
          <w:sz w:val="18"/>
          <w:szCs w:val="18"/>
        </w:rPr>
        <w:t>服务器上，多了一条</w:t>
      </w:r>
      <w:r w:rsidRPr="00E33AC4">
        <w:rPr>
          <w:rFonts w:ascii="Verdana" w:eastAsia="Times New Roman" w:hAnsi="Verdana" w:cs="Times New Roman"/>
          <w:color w:val="000000"/>
          <w:sz w:val="18"/>
          <w:szCs w:val="18"/>
        </w:rPr>
        <w:t>A</w:t>
      </w:r>
      <w:r w:rsidRPr="00E33AC4">
        <w:rPr>
          <w:rFonts w:ascii="宋体" w:eastAsia="宋体" w:hAnsi="宋体" w:cs="宋体" w:hint="eastAsia"/>
          <w:color w:val="000000"/>
          <w:sz w:val="18"/>
          <w:szCs w:val="18"/>
        </w:rPr>
        <w:t>记录，可以看到</w:t>
      </w:r>
      <w:proofErr w:type="spellStart"/>
      <w:r w:rsidRPr="00E33AC4">
        <w:rPr>
          <w:rFonts w:ascii="Verdana" w:eastAsia="Times New Roman" w:hAnsi="Verdana" w:cs="Times New Roman"/>
          <w:color w:val="000000"/>
          <w:sz w:val="18"/>
          <w:szCs w:val="18"/>
        </w:rPr>
        <w:t>ClusterServer</w:t>
      </w:r>
      <w:proofErr w:type="spellEnd"/>
      <w:r w:rsidRPr="00E33AC4">
        <w:rPr>
          <w:rFonts w:ascii="宋体" w:eastAsia="宋体" w:hAnsi="宋体" w:cs="宋体" w:hint="eastAsia"/>
          <w:color w:val="000000"/>
          <w:sz w:val="18"/>
          <w:szCs w:val="18"/>
        </w:rPr>
        <w:t>的</w:t>
      </w:r>
      <w:r w:rsidRPr="00E33AC4">
        <w:rPr>
          <w:rFonts w:ascii="Verdana" w:eastAsia="Times New Roman" w:hAnsi="Verdana" w:cs="Times New Roman"/>
          <w:color w:val="000000"/>
          <w:sz w:val="18"/>
          <w:szCs w:val="18"/>
        </w:rPr>
        <w:t>IP</w:t>
      </w:r>
      <w:r w:rsidRPr="00E33AC4">
        <w:rPr>
          <w:rFonts w:ascii="宋体" w:eastAsia="宋体" w:hAnsi="宋体" w:cs="宋体" w:hint="eastAsia"/>
          <w:color w:val="000000"/>
          <w:sz w:val="18"/>
          <w:szCs w:val="18"/>
        </w:rPr>
        <w:t>为刚才配置的虚拟</w:t>
      </w:r>
      <w:r w:rsidRPr="00E33AC4">
        <w:rPr>
          <w:rFonts w:ascii="Verdana" w:eastAsia="Times New Roman" w:hAnsi="Verdana" w:cs="Times New Roman"/>
          <w:color w:val="000000"/>
          <w:sz w:val="18"/>
          <w:szCs w:val="18"/>
        </w:rPr>
        <w:t>IP</w:t>
      </w:r>
      <w:r w:rsidRPr="00E33AC4">
        <w:rPr>
          <w:rFonts w:ascii="宋体" w:eastAsia="宋体" w:hAnsi="宋体" w:cs="宋体" w:hint="eastAsia"/>
          <w:color w:val="000000"/>
          <w:sz w:val="18"/>
          <w:szCs w:val="18"/>
        </w:rPr>
        <w:t>。</w:t>
      </w:r>
      <w:r w:rsidRPr="00E33AC4">
        <w:rPr>
          <w:rFonts w:ascii="Verdana" w:eastAsia="Times New Roman" w:hAnsi="Verdana" w:cs="Times New Roman"/>
          <w:color w:val="000000"/>
          <w:sz w:val="18"/>
          <w:szCs w:val="18"/>
        </w:rPr>
        <w:t xml:space="preserve"> </w:t>
      </w:r>
    </w:p>
    <w:p w:rsidR="001D5737" w:rsidRDefault="00E33AC4" w:rsidP="00E33AC4">
      <w:pPr>
        <w:rPr>
          <w:rFonts w:ascii="宋体" w:eastAsia="宋体" w:hAnsi="宋体" w:cs="宋体" w:hint="eastAsia"/>
          <w:color w:val="000000"/>
          <w:sz w:val="18"/>
          <w:szCs w:val="18"/>
        </w:rPr>
      </w:pPr>
      <w:r w:rsidRPr="00E33AC4">
        <w:rPr>
          <w:rFonts w:ascii="Verdana" w:eastAsia="Times New Roman" w:hAnsi="Verdana" w:cs="Times New Roman"/>
          <w:color w:val="000000"/>
          <w:sz w:val="18"/>
          <w:szCs w:val="18"/>
        </w:rPr>
        <w:t>C.</w:t>
      </w:r>
      <w:r w:rsidRPr="00E33AC4">
        <w:rPr>
          <w:rFonts w:ascii="宋体" w:eastAsia="宋体" w:hAnsi="宋体" w:cs="宋体" w:hint="eastAsia"/>
          <w:color w:val="000000"/>
          <w:sz w:val="18"/>
          <w:szCs w:val="18"/>
        </w:rPr>
        <w:t>用其它机器</w:t>
      </w:r>
      <w:r w:rsidRPr="00E33AC4">
        <w:rPr>
          <w:rFonts w:ascii="Verdana" w:eastAsia="Times New Roman" w:hAnsi="Verdana" w:cs="Times New Roman"/>
          <w:color w:val="000000"/>
          <w:sz w:val="18"/>
          <w:szCs w:val="18"/>
        </w:rPr>
        <w:t xml:space="preserve">Ping </w:t>
      </w:r>
      <w:proofErr w:type="spellStart"/>
      <w:r w:rsidRPr="00E33AC4">
        <w:rPr>
          <w:rFonts w:ascii="Verdana" w:eastAsia="Times New Roman" w:hAnsi="Verdana" w:cs="Times New Roman"/>
          <w:color w:val="000000"/>
          <w:sz w:val="18"/>
          <w:szCs w:val="18"/>
        </w:rPr>
        <w:t>ClusterServer</w:t>
      </w:r>
      <w:proofErr w:type="spellEnd"/>
      <w:r w:rsidRPr="00E33AC4">
        <w:rPr>
          <w:rFonts w:ascii="宋体" w:eastAsia="宋体" w:hAnsi="宋体" w:cs="宋体" w:hint="eastAsia"/>
          <w:color w:val="000000"/>
          <w:sz w:val="18"/>
          <w:szCs w:val="18"/>
        </w:rPr>
        <w:t>或者虚拟可以</w:t>
      </w:r>
      <w:r w:rsidRPr="00E33AC4">
        <w:rPr>
          <w:rFonts w:ascii="Verdana" w:eastAsia="Times New Roman" w:hAnsi="Verdana" w:cs="Times New Roman"/>
          <w:color w:val="000000"/>
          <w:sz w:val="18"/>
          <w:szCs w:val="18"/>
        </w:rPr>
        <w:t>ping</w:t>
      </w:r>
      <w:r w:rsidRPr="00E33AC4">
        <w:rPr>
          <w:rFonts w:ascii="宋体" w:eastAsia="宋体" w:hAnsi="宋体" w:cs="宋体" w:hint="eastAsia"/>
          <w:color w:val="000000"/>
          <w:sz w:val="18"/>
          <w:szCs w:val="18"/>
        </w:rPr>
        <w:t>通</w:t>
      </w:r>
      <w:r w:rsidRPr="00E33AC4">
        <w:rPr>
          <w:rFonts w:ascii="宋体" w:eastAsia="宋体" w:hAnsi="宋体" w:cs="宋体"/>
          <w:color w:val="000000"/>
          <w:sz w:val="18"/>
          <w:szCs w:val="18"/>
        </w:rPr>
        <w:t>。</w:t>
      </w:r>
    </w:p>
    <w:p w:rsidR="002A01B3" w:rsidRDefault="002A01B3" w:rsidP="00E33AC4">
      <w:pPr>
        <w:rPr>
          <w:rFonts w:ascii="宋体" w:eastAsia="宋体" w:hAnsi="宋体" w:cs="宋体" w:hint="eastAsia"/>
          <w:color w:val="000000"/>
          <w:sz w:val="18"/>
          <w:szCs w:val="18"/>
        </w:rPr>
      </w:pPr>
    </w:p>
    <w:p w:rsidR="002A01B3" w:rsidRDefault="002A01B3" w:rsidP="002A01B3">
      <w:pPr>
        <w:pStyle w:val="4"/>
        <w:shd w:val="clear" w:color="auto" w:fill="DDDDDD"/>
        <w:spacing w:before="0" w:beforeAutospacing="0" w:after="0" w:afterAutospacing="0" w:line="315" w:lineRule="atLeast"/>
        <w:rPr>
          <w:rFonts w:ascii="微软雅黑" w:eastAsia="微软雅黑" w:hAnsi="微软雅黑"/>
          <w:color w:val="333333"/>
          <w:sz w:val="21"/>
          <w:szCs w:val="21"/>
        </w:rPr>
      </w:pPr>
      <w:bookmarkStart w:id="20" w:name="_Toc267153041"/>
      <w:r>
        <w:rPr>
          <w:rStyle w:val="a3"/>
          <w:rFonts w:ascii="微软雅黑" w:eastAsia="微软雅黑" w:hAnsi="微软雅黑" w:hint="eastAsia"/>
          <w:b/>
          <w:bCs/>
          <w:color w:val="000000"/>
          <w:sz w:val="21"/>
          <w:szCs w:val="21"/>
        </w:rPr>
        <w:t>6.</w:t>
      </w:r>
      <w:bookmarkEnd w:id="20"/>
      <w:r>
        <w:rPr>
          <w:rStyle w:val="a3"/>
          <w:rFonts w:ascii="微软雅黑" w:eastAsia="微软雅黑" w:hAnsi="微软雅黑" w:hint="eastAsia"/>
          <w:b/>
          <w:bCs/>
          <w:color w:val="333333"/>
          <w:sz w:val="21"/>
          <w:szCs w:val="21"/>
        </w:rPr>
        <w:t>安装和配置MSDTC群集</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步骤6全部使用</w:t>
      </w:r>
      <w:proofErr w:type="spellStart"/>
      <w:r>
        <w:rPr>
          <w:rFonts w:ascii="微软雅黑" w:eastAsia="微软雅黑" w:hAnsi="微软雅黑" w:hint="eastAsia"/>
          <w:color w:val="666666"/>
          <w:sz w:val="21"/>
          <w:szCs w:val="21"/>
        </w:rPr>
        <w:t>DBAdmin</w:t>
      </w:r>
      <w:proofErr w:type="spellEnd"/>
      <w:r>
        <w:rPr>
          <w:rFonts w:ascii="微软雅黑" w:eastAsia="微软雅黑" w:hAnsi="微软雅黑" w:hint="eastAsia"/>
          <w:color w:val="666666"/>
          <w:sz w:val="21"/>
          <w:szCs w:val="21"/>
        </w:rPr>
        <w:t>登陆系统。</w:t>
      </w:r>
    </w:p>
    <w:p w:rsidR="002A01B3" w:rsidRDefault="002A01B3" w:rsidP="002A01B3">
      <w:pPr>
        <w:pStyle w:val="5"/>
        <w:shd w:val="clear" w:color="auto" w:fill="DDDDDD"/>
        <w:spacing w:before="0" w:after="0" w:line="315" w:lineRule="atLeast"/>
        <w:rPr>
          <w:rFonts w:ascii="微软雅黑" w:eastAsia="微软雅黑" w:hAnsi="微软雅黑" w:hint="eastAsia"/>
          <w:color w:val="333333"/>
          <w:sz w:val="18"/>
          <w:szCs w:val="18"/>
        </w:rPr>
      </w:pPr>
      <w:bookmarkStart w:id="21" w:name="_Toc274656329"/>
      <w:r>
        <w:rPr>
          <w:rFonts w:ascii="微软雅黑" w:eastAsia="微软雅黑" w:hAnsi="微软雅黑" w:hint="eastAsia"/>
          <w:color w:val="000000"/>
          <w:sz w:val="18"/>
          <w:szCs w:val="18"/>
        </w:rPr>
        <w:t>（1） 安装MSDTC</w:t>
      </w:r>
      <w:r>
        <w:rPr>
          <w:rStyle w:val="apple-converted-space"/>
          <w:rFonts w:ascii="微软雅黑" w:eastAsia="微软雅黑" w:hAnsi="微软雅黑" w:hint="eastAsia"/>
          <w:color w:val="000000"/>
        </w:rPr>
        <w:t> </w:t>
      </w:r>
      <w:bookmarkEnd w:id="21"/>
      <w:r>
        <w:rPr>
          <w:rFonts w:ascii="微软雅黑" w:eastAsia="微软雅黑" w:hAnsi="微软雅黑" w:hint="eastAsia"/>
          <w:color w:val="333333"/>
          <w:sz w:val="18"/>
          <w:szCs w:val="18"/>
        </w:rPr>
        <w:t>所需要的服务器角色</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bookmarkStart w:id="22" w:name="_Toc267153042"/>
      <w:bookmarkStart w:id="23" w:name="_新建MSDTC_cluster"/>
      <w:bookmarkEnd w:id="22"/>
      <w:bookmarkEnd w:id="23"/>
      <w:r>
        <w:rPr>
          <w:rStyle w:val="a3"/>
          <w:rFonts w:ascii="微软雅黑" w:eastAsia="微软雅黑" w:hAnsi="微软雅黑" w:hint="eastAsia"/>
          <w:color w:val="666666"/>
          <w:sz w:val="21"/>
          <w:szCs w:val="21"/>
        </w:rPr>
        <w:t>在两台</w:t>
      </w:r>
      <w:proofErr w:type="spellStart"/>
      <w:r>
        <w:rPr>
          <w:rStyle w:val="a3"/>
          <w:rFonts w:ascii="微软雅黑" w:eastAsia="微软雅黑" w:hAnsi="微软雅黑" w:hint="eastAsia"/>
          <w:color w:val="666666"/>
          <w:sz w:val="21"/>
          <w:szCs w:val="21"/>
        </w:rPr>
        <w:t>sqlServer</w:t>
      </w:r>
      <w:proofErr w:type="spellEnd"/>
      <w:r>
        <w:rPr>
          <w:rStyle w:val="a3"/>
          <w:rFonts w:ascii="微软雅黑" w:eastAsia="微软雅黑" w:hAnsi="微软雅黑" w:hint="eastAsia"/>
          <w:color w:val="666666"/>
          <w:sz w:val="21"/>
          <w:szCs w:val="21"/>
        </w:rPr>
        <w:t>服务期上分别执行</w:t>
      </w:r>
      <w:r>
        <w:rPr>
          <w:rFonts w:ascii="微软雅黑" w:eastAsia="微软雅黑" w:hAnsi="微软雅黑" w:hint="eastAsia"/>
          <w:color w:val="666666"/>
          <w:sz w:val="21"/>
          <w:szCs w:val="21"/>
        </w:rPr>
        <w:t>。</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在＂角色管理＂中，添加角色，安装和配置＂应用程序服务器＂：</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lastRenderedPageBreak/>
        <w:drawing>
          <wp:inline distT="0" distB="0" distL="0" distR="0">
            <wp:extent cx="2324100" cy="1733550"/>
            <wp:effectExtent l="19050" t="0" r="0" b="0"/>
            <wp:docPr id="45" name="图片 1" descr="clip_image002">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a:hlinkClick r:id="rId36"/>
                    </pic:cNvPr>
                    <pic:cNvPicPr>
                      <a:picLocks noChangeAspect="1" noChangeArrowheads="1"/>
                    </pic:cNvPicPr>
                  </pic:nvPicPr>
                  <pic:blipFill>
                    <a:blip r:embed="rId37" cstate="print"/>
                    <a:srcRect/>
                    <a:stretch>
                      <a:fillRect/>
                    </a:stretch>
                  </pic:blipFill>
                  <pic:spPr bwMode="auto">
                    <a:xfrm>
                      <a:off x="0" y="0"/>
                      <a:ext cx="2324100" cy="1733550"/>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在＂角色服务＂中要选上</w:t>
      </w:r>
      <w:r>
        <w:rPr>
          <w:rStyle w:val="a3"/>
          <w:rFonts w:ascii="微软雅黑" w:eastAsia="微软雅黑" w:hAnsi="微软雅黑" w:hint="eastAsia"/>
          <w:color w:val="666666"/>
          <w:sz w:val="21"/>
          <w:szCs w:val="21"/>
        </w:rPr>
        <w:t>＂传入远程事务处理＂、“传出远程事务处理”</w:t>
      </w:r>
      <w:r>
        <w:rPr>
          <w:rFonts w:ascii="微软雅黑" w:eastAsia="微软雅黑" w:hAnsi="微软雅黑" w:hint="eastAsia"/>
          <w:color w:val="666666"/>
          <w:sz w:val="21"/>
          <w:szCs w:val="21"/>
        </w:rPr>
        <w:t>，MSDTC要使用它们，并根据向导安装完成：</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drawing>
          <wp:inline distT="0" distB="0" distL="0" distR="0">
            <wp:extent cx="2324100" cy="1714500"/>
            <wp:effectExtent l="19050" t="0" r="0" b="0"/>
            <wp:docPr id="44" name="图片 2" descr="clip_image004">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4">
                      <a:hlinkClick r:id="rId38"/>
                    </pic:cNvPr>
                    <pic:cNvPicPr>
                      <a:picLocks noChangeAspect="1" noChangeArrowheads="1"/>
                    </pic:cNvPicPr>
                  </pic:nvPicPr>
                  <pic:blipFill>
                    <a:blip r:embed="rId39" cstate="print"/>
                    <a:srcRect/>
                    <a:stretch>
                      <a:fillRect/>
                    </a:stretch>
                  </pic:blipFill>
                  <pic:spPr bwMode="auto">
                    <a:xfrm>
                      <a:off x="0" y="0"/>
                      <a:ext cx="2324100" cy="1714500"/>
                    </a:xfrm>
                    <a:prstGeom prst="rect">
                      <a:avLst/>
                    </a:prstGeom>
                    <a:noFill/>
                    <a:ln w="9525">
                      <a:noFill/>
                      <a:miter lim="800000"/>
                      <a:headEnd/>
                      <a:tailEnd/>
                    </a:ln>
                  </pic:spPr>
                </pic:pic>
              </a:graphicData>
            </a:graphic>
          </wp:inline>
        </w:drawing>
      </w:r>
    </w:p>
    <w:p w:rsidR="002A01B3" w:rsidRDefault="002A01B3" w:rsidP="002A01B3">
      <w:pPr>
        <w:pStyle w:val="5"/>
        <w:shd w:val="clear" w:color="auto" w:fill="DDDDDD"/>
        <w:spacing w:before="0" w:after="0" w:line="315" w:lineRule="atLeast"/>
        <w:rPr>
          <w:rFonts w:ascii="微软雅黑" w:eastAsia="微软雅黑" w:hAnsi="微软雅黑" w:hint="eastAsia"/>
          <w:color w:val="333333"/>
          <w:sz w:val="18"/>
          <w:szCs w:val="18"/>
        </w:rPr>
      </w:pPr>
      <w:bookmarkStart w:id="24" w:name="_Toc274656330"/>
      <w:r>
        <w:rPr>
          <w:rFonts w:ascii="微软雅黑" w:eastAsia="微软雅黑" w:hAnsi="微软雅黑" w:hint="eastAsia"/>
          <w:color w:val="333333"/>
          <w:sz w:val="18"/>
          <w:szCs w:val="18"/>
        </w:rPr>
        <w:t>（2） 创建MSDTC</w:t>
      </w:r>
      <w:r>
        <w:rPr>
          <w:rStyle w:val="apple-converted-space"/>
          <w:rFonts w:ascii="微软雅黑" w:eastAsia="微软雅黑" w:hAnsi="微软雅黑" w:hint="eastAsia"/>
          <w:color w:val="333333"/>
        </w:rPr>
        <w:t> </w:t>
      </w:r>
      <w:bookmarkEnd w:id="24"/>
      <w:r>
        <w:rPr>
          <w:rFonts w:ascii="微软雅黑" w:eastAsia="微软雅黑" w:hAnsi="微软雅黑" w:hint="eastAsia"/>
          <w:color w:val="333333"/>
          <w:sz w:val="18"/>
          <w:szCs w:val="18"/>
        </w:rPr>
        <w:t>群集</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在任意一台</w:t>
      </w:r>
      <w:proofErr w:type="spellStart"/>
      <w:r>
        <w:rPr>
          <w:rFonts w:ascii="微软雅黑" w:eastAsia="微软雅黑" w:hAnsi="微软雅黑" w:hint="eastAsia"/>
          <w:color w:val="666666"/>
          <w:sz w:val="21"/>
          <w:szCs w:val="21"/>
        </w:rPr>
        <w:t>SqlServer</w:t>
      </w:r>
      <w:proofErr w:type="spellEnd"/>
      <w:r>
        <w:rPr>
          <w:rFonts w:ascii="微软雅黑" w:eastAsia="微软雅黑" w:hAnsi="微软雅黑" w:hint="eastAsia"/>
          <w:color w:val="666666"/>
          <w:sz w:val="21"/>
          <w:szCs w:val="21"/>
        </w:rPr>
        <w:t>服务器上，打开“故障转移群集管理”，选择“存储”，查看，看下 M盘(MSDTC专用盘)在哪个节点（</w:t>
      </w:r>
      <w:proofErr w:type="spellStart"/>
      <w:r>
        <w:rPr>
          <w:rFonts w:ascii="微软雅黑" w:eastAsia="微软雅黑" w:hAnsi="微软雅黑" w:hint="eastAsia"/>
          <w:color w:val="666666"/>
          <w:sz w:val="21"/>
          <w:szCs w:val="21"/>
        </w:rPr>
        <w:t>SqlServer</w:t>
      </w:r>
      <w:proofErr w:type="spellEnd"/>
      <w:r>
        <w:rPr>
          <w:rFonts w:ascii="微软雅黑" w:eastAsia="微软雅黑" w:hAnsi="微软雅黑" w:hint="eastAsia"/>
          <w:color w:val="666666"/>
          <w:sz w:val="21"/>
          <w:szCs w:val="21"/>
        </w:rPr>
        <w:t>服务器）上：</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drawing>
          <wp:inline distT="0" distB="0" distL="0" distR="0">
            <wp:extent cx="2324100" cy="1352550"/>
            <wp:effectExtent l="19050" t="0" r="0" b="0"/>
            <wp:docPr id="43" name="图片 3" descr="clip_image006">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_image006">
                      <a:hlinkClick r:id="rId40"/>
                    </pic:cNvPr>
                    <pic:cNvPicPr>
                      <a:picLocks noChangeAspect="1" noChangeArrowheads="1"/>
                    </pic:cNvPicPr>
                  </pic:nvPicPr>
                  <pic:blipFill>
                    <a:blip r:embed="rId41" cstate="print"/>
                    <a:srcRect/>
                    <a:stretch>
                      <a:fillRect/>
                    </a:stretch>
                  </pic:blipFill>
                  <pic:spPr bwMode="auto">
                    <a:xfrm>
                      <a:off x="0" y="0"/>
                      <a:ext cx="2324100" cy="1352550"/>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在拥有M盘的节点（</w:t>
      </w:r>
      <w:proofErr w:type="spellStart"/>
      <w:r>
        <w:rPr>
          <w:rFonts w:ascii="微软雅黑" w:eastAsia="微软雅黑" w:hAnsi="微软雅黑" w:hint="eastAsia"/>
          <w:color w:val="666666"/>
          <w:sz w:val="21"/>
          <w:szCs w:val="21"/>
        </w:rPr>
        <w:t>SqlServer</w:t>
      </w:r>
      <w:proofErr w:type="spellEnd"/>
      <w:r>
        <w:rPr>
          <w:rFonts w:ascii="微软雅黑" w:eastAsia="微软雅黑" w:hAnsi="微软雅黑" w:hint="eastAsia"/>
          <w:color w:val="666666"/>
          <w:sz w:val="21"/>
          <w:szCs w:val="21"/>
        </w:rPr>
        <w:t>服务器上）上，打开“故障转移群集管理”，右击“服务和应用程序”，选择“配置服务或应用程序”：</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drawing>
          <wp:inline distT="0" distB="0" distL="0" distR="0">
            <wp:extent cx="2324100" cy="1047750"/>
            <wp:effectExtent l="19050" t="0" r="0" b="0"/>
            <wp:docPr id="42" name="图片 4" descr="clip_image008">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_image008">
                      <a:hlinkClick r:id="rId42"/>
                    </pic:cNvPr>
                    <pic:cNvPicPr>
                      <a:picLocks noChangeAspect="1" noChangeArrowheads="1"/>
                    </pic:cNvPicPr>
                  </pic:nvPicPr>
                  <pic:blipFill>
                    <a:blip r:embed="rId43" cstate="print"/>
                    <a:srcRect/>
                    <a:stretch>
                      <a:fillRect/>
                    </a:stretch>
                  </pic:blipFill>
                  <pic:spPr bwMode="auto">
                    <a:xfrm>
                      <a:off x="0" y="0"/>
                      <a:ext cx="2324100" cy="1047750"/>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开始运行高可用向导，选择我们要安装的“分布式事物协调器”，并下一步：</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drawing>
          <wp:inline distT="0" distB="0" distL="0" distR="0">
            <wp:extent cx="2324100" cy="1257300"/>
            <wp:effectExtent l="19050" t="0" r="0" b="0"/>
            <wp:docPr id="41" name="图片 5" descr="clip_image010">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_image010">
                      <a:hlinkClick r:id="rId44"/>
                    </pic:cNvPr>
                    <pic:cNvPicPr>
                      <a:picLocks noChangeAspect="1" noChangeArrowheads="1"/>
                    </pic:cNvPicPr>
                  </pic:nvPicPr>
                  <pic:blipFill>
                    <a:blip r:embed="rId45" cstate="print"/>
                    <a:srcRect/>
                    <a:stretch>
                      <a:fillRect/>
                    </a:stretch>
                  </pic:blipFill>
                  <pic:spPr bwMode="auto">
                    <a:xfrm>
                      <a:off x="0" y="0"/>
                      <a:ext cx="2324100" cy="1257300"/>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在客户端访问点中，输入规划好的MSDTC的对外服务名称(</w:t>
      </w:r>
      <w:proofErr w:type="spellStart"/>
      <w:r>
        <w:rPr>
          <w:rFonts w:ascii="微软雅黑" w:eastAsia="微软雅黑" w:hAnsi="微软雅黑" w:hint="eastAsia"/>
          <w:color w:val="666666"/>
          <w:sz w:val="21"/>
          <w:szCs w:val="21"/>
        </w:rPr>
        <w:t>MSDTCCluster</w:t>
      </w:r>
      <w:proofErr w:type="spellEnd"/>
      <w:r>
        <w:rPr>
          <w:rFonts w:ascii="微软雅黑" w:eastAsia="微软雅黑" w:hAnsi="微软雅黑" w:hint="eastAsia"/>
          <w:color w:val="666666"/>
          <w:sz w:val="21"/>
          <w:szCs w:val="21"/>
        </w:rPr>
        <w:t>)和虚拟IP:</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drawing>
          <wp:inline distT="0" distB="0" distL="0" distR="0">
            <wp:extent cx="2324100" cy="1190625"/>
            <wp:effectExtent l="19050" t="0" r="0" b="0"/>
            <wp:docPr id="40" name="图片 6" descr="clip_image012">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_image012">
                      <a:hlinkClick r:id="rId46"/>
                    </pic:cNvPr>
                    <pic:cNvPicPr>
                      <a:picLocks noChangeAspect="1" noChangeArrowheads="1"/>
                    </pic:cNvPicPr>
                  </pic:nvPicPr>
                  <pic:blipFill>
                    <a:blip r:embed="rId47" cstate="print"/>
                    <a:srcRect/>
                    <a:stretch>
                      <a:fillRect/>
                    </a:stretch>
                  </pic:blipFill>
                  <pic:spPr bwMode="auto">
                    <a:xfrm>
                      <a:off x="0" y="0"/>
                      <a:ext cx="2324100" cy="1190625"/>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在选择存储界面中，选择已经规划好的M盘作为MSDTC服务使用的盘，并单击确定直到完成。</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配置完成后，确保服务处于Online状态：</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drawing>
          <wp:inline distT="0" distB="0" distL="0" distR="0">
            <wp:extent cx="2324100" cy="1228725"/>
            <wp:effectExtent l="19050" t="0" r="0" b="0"/>
            <wp:docPr id="39" name="图片 7" descr="clip_image014">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p_image014">
                      <a:hlinkClick r:id="rId48"/>
                    </pic:cNvPr>
                    <pic:cNvPicPr>
                      <a:picLocks noChangeAspect="1" noChangeArrowheads="1"/>
                    </pic:cNvPicPr>
                  </pic:nvPicPr>
                  <pic:blipFill>
                    <a:blip r:embed="rId49" cstate="print"/>
                    <a:srcRect/>
                    <a:stretch>
                      <a:fillRect/>
                    </a:stretch>
                  </pic:blipFill>
                  <pic:spPr bwMode="auto">
                    <a:xfrm>
                      <a:off x="0" y="0"/>
                      <a:ext cx="2324100" cy="1228725"/>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Style w:val="a3"/>
          <w:rFonts w:ascii="微软雅黑" w:eastAsia="微软雅黑" w:hAnsi="微软雅黑" w:hint="eastAsia"/>
          <w:color w:val="666666"/>
          <w:sz w:val="21"/>
          <w:szCs w:val="21"/>
        </w:rPr>
        <w:t>MSDTC的群集配置成功。同样会在AD和DNS中增加机器和A记录。</w:t>
      </w:r>
    </w:p>
    <w:p w:rsidR="002A01B3" w:rsidRDefault="002A01B3" w:rsidP="002A01B3">
      <w:pPr>
        <w:pStyle w:val="4"/>
        <w:shd w:val="clear" w:color="auto" w:fill="DDDDDD"/>
        <w:spacing w:before="0" w:beforeAutospacing="0" w:after="0" w:afterAutospacing="0" w:line="315" w:lineRule="atLeast"/>
        <w:rPr>
          <w:rFonts w:ascii="微软雅黑" w:eastAsia="微软雅黑" w:hAnsi="微软雅黑" w:hint="eastAsia"/>
          <w:color w:val="333333"/>
          <w:sz w:val="21"/>
          <w:szCs w:val="21"/>
        </w:rPr>
      </w:pPr>
      <w:bookmarkStart w:id="25" w:name="_Toc274656331"/>
      <w:bookmarkStart w:id="26" w:name="_Toc267153043"/>
      <w:bookmarkStart w:id="27" w:name="_配置MSDTC_Cluster"/>
      <w:bookmarkEnd w:id="25"/>
      <w:bookmarkEnd w:id="26"/>
      <w:bookmarkEnd w:id="27"/>
      <w:r>
        <w:rPr>
          <w:rStyle w:val="a3"/>
          <w:rFonts w:ascii="微软雅黑" w:eastAsia="微软雅黑" w:hAnsi="微软雅黑" w:hint="eastAsia"/>
          <w:b/>
          <w:bCs/>
          <w:color w:val="333333"/>
          <w:sz w:val="21"/>
          <w:szCs w:val="21"/>
        </w:rPr>
        <w:t>7.Sql Server 2008 SP1集成</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在Windows Server 2008 R2种安装</w:t>
      </w:r>
      <w:proofErr w:type="spellStart"/>
      <w:r>
        <w:rPr>
          <w:rFonts w:ascii="微软雅黑" w:eastAsia="微软雅黑" w:hAnsi="微软雅黑" w:hint="eastAsia"/>
          <w:color w:val="666666"/>
          <w:sz w:val="21"/>
          <w:szCs w:val="21"/>
        </w:rPr>
        <w:t>Sql</w:t>
      </w:r>
      <w:proofErr w:type="spellEnd"/>
      <w:r>
        <w:rPr>
          <w:rFonts w:ascii="微软雅黑" w:eastAsia="微软雅黑" w:hAnsi="微软雅黑" w:hint="eastAsia"/>
          <w:color w:val="666666"/>
          <w:sz w:val="21"/>
          <w:szCs w:val="21"/>
        </w:rPr>
        <w:t xml:space="preserve"> Server 2008，</w:t>
      </w:r>
      <w:proofErr w:type="spellStart"/>
      <w:r>
        <w:rPr>
          <w:rFonts w:ascii="微软雅黑" w:eastAsia="微软雅黑" w:hAnsi="微软雅黑" w:hint="eastAsia"/>
          <w:color w:val="666666"/>
          <w:sz w:val="21"/>
          <w:szCs w:val="21"/>
        </w:rPr>
        <w:t>Sql</w:t>
      </w:r>
      <w:proofErr w:type="spellEnd"/>
      <w:r>
        <w:rPr>
          <w:rFonts w:ascii="微软雅黑" w:eastAsia="微软雅黑" w:hAnsi="微软雅黑" w:hint="eastAsia"/>
          <w:color w:val="666666"/>
          <w:sz w:val="21"/>
          <w:szCs w:val="21"/>
        </w:rPr>
        <w:t xml:space="preserve"> Server 2008需要集成SP1补丁，如果已经有集成SP1的</w:t>
      </w:r>
      <w:proofErr w:type="spellStart"/>
      <w:r>
        <w:rPr>
          <w:rFonts w:ascii="微软雅黑" w:eastAsia="微软雅黑" w:hAnsi="微软雅黑" w:hint="eastAsia"/>
          <w:color w:val="666666"/>
          <w:sz w:val="21"/>
          <w:szCs w:val="21"/>
        </w:rPr>
        <w:t>SqlServer</w:t>
      </w:r>
      <w:proofErr w:type="spellEnd"/>
      <w:r>
        <w:rPr>
          <w:rFonts w:ascii="微软雅黑" w:eastAsia="微软雅黑" w:hAnsi="微软雅黑" w:hint="eastAsia"/>
          <w:color w:val="666666"/>
          <w:sz w:val="21"/>
          <w:szCs w:val="21"/>
        </w:rPr>
        <w:t xml:space="preserve"> 2008安装盘，则不需要此操作。否则，否则，详细参见</w:t>
      </w:r>
      <w:r>
        <w:rPr>
          <w:rFonts w:ascii="微软雅黑" w:eastAsia="微软雅黑" w:hAnsi="微软雅黑"/>
          <w:color w:val="666666"/>
          <w:sz w:val="21"/>
          <w:szCs w:val="21"/>
        </w:rPr>
        <w:fldChar w:fldCharType="begin"/>
      </w:r>
      <w:r>
        <w:rPr>
          <w:rFonts w:ascii="微软雅黑" w:eastAsia="微软雅黑" w:hAnsi="微软雅黑"/>
          <w:color w:val="666666"/>
          <w:sz w:val="21"/>
          <w:szCs w:val="21"/>
        </w:rPr>
        <w:instrText xml:space="preserve"> HYPERLINK "http://files.cnblogs.com/jiessie327/SqlServer2008SP1%e9%9b%86%e6%88%90.rar" </w:instrText>
      </w:r>
      <w:r>
        <w:rPr>
          <w:rFonts w:ascii="微软雅黑" w:eastAsia="微软雅黑" w:hAnsi="微软雅黑"/>
          <w:color w:val="666666"/>
          <w:sz w:val="21"/>
          <w:szCs w:val="21"/>
        </w:rPr>
        <w:fldChar w:fldCharType="separate"/>
      </w:r>
      <w:r>
        <w:rPr>
          <w:rStyle w:val="a6"/>
          <w:rFonts w:ascii="微软雅黑" w:eastAsia="微软雅黑" w:hAnsi="微软雅黑" w:hint="eastAsia"/>
          <w:color w:val="FF0000"/>
          <w:sz w:val="21"/>
          <w:szCs w:val="21"/>
        </w:rPr>
        <w:t>《Sql Server 2008 SP1集成》</w:t>
      </w:r>
      <w:r>
        <w:rPr>
          <w:rFonts w:ascii="微软雅黑" w:eastAsia="微软雅黑" w:hAnsi="微软雅黑"/>
          <w:color w:val="666666"/>
          <w:sz w:val="21"/>
          <w:szCs w:val="21"/>
        </w:rPr>
        <w:fldChar w:fldCharType="end"/>
      </w:r>
      <w:r>
        <w:rPr>
          <w:rFonts w:ascii="微软雅黑" w:eastAsia="微软雅黑" w:hAnsi="微软雅黑" w:hint="eastAsia"/>
          <w:color w:val="666666"/>
          <w:sz w:val="21"/>
          <w:szCs w:val="21"/>
        </w:rPr>
        <w:t>。</w:t>
      </w:r>
    </w:p>
    <w:p w:rsidR="002A01B3" w:rsidRDefault="002A01B3" w:rsidP="002A01B3">
      <w:pPr>
        <w:pStyle w:val="4"/>
        <w:shd w:val="clear" w:color="auto" w:fill="DDDDDD"/>
        <w:spacing w:before="0" w:beforeAutospacing="0" w:after="0" w:afterAutospacing="0" w:line="315" w:lineRule="atLeast"/>
        <w:rPr>
          <w:rFonts w:ascii="微软雅黑" w:eastAsia="微软雅黑" w:hAnsi="微软雅黑" w:hint="eastAsia"/>
          <w:color w:val="333333"/>
          <w:sz w:val="21"/>
          <w:szCs w:val="21"/>
        </w:rPr>
      </w:pPr>
      <w:bookmarkStart w:id="28" w:name="_Toc274656332"/>
      <w:r>
        <w:rPr>
          <w:rStyle w:val="a3"/>
          <w:rFonts w:ascii="微软雅黑" w:eastAsia="微软雅黑" w:hAnsi="微软雅黑" w:hint="eastAsia"/>
          <w:b/>
          <w:bCs/>
          <w:color w:val="333333"/>
          <w:sz w:val="21"/>
          <w:szCs w:val="21"/>
        </w:rPr>
        <w:t>8.</w:t>
      </w:r>
      <w:bookmarkEnd w:id="28"/>
      <w:r>
        <w:rPr>
          <w:rStyle w:val="a3"/>
          <w:rFonts w:ascii="微软雅黑" w:eastAsia="微软雅黑" w:hAnsi="微软雅黑" w:hint="eastAsia"/>
          <w:b/>
          <w:bCs/>
          <w:color w:val="333333"/>
          <w:sz w:val="21"/>
          <w:szCs w:val="21"/>
        </w:rPr>
        <w:t>安装</w:t>
      </w:r>
      <w:proofErr w:type="spellStart"/>
      <w:r>
        <w:rPr>
          <w:rStyle w:val="a3"/>
          <w:rFonts w:ascii="微软雅黑" w:eastAsia="微软雅黑" w:hAnsi="微软雅黑" w:hint="eastAsia"/>
          <w:b/>
          <w:bCs/>
          <w:color w:val="333333"/>
          <w:sz w:val="21"/>
          <w:szCs w:val="21"/>
        </w:rPr>
        <w:t>Sql</w:t>
      </w:r>
      <w:proofErr w:type="spellEnd"/>
      <w:r>
        <w:rPr>
          <w:rStyle w:val="a3"/>
          <w:rFonts w:ascii="微软雅黑" w:eastAsia="微软雅黑" w:hAnsi="微软雅黑" w:hint="eastAsia"/>
          <w:b/>
          <w:bCs/>
          <w:color w:val="333333"/>
          <w:sz w:val="21"/>
          <w:szCs w:val="21"/>
        </w:rPr>
        <w:t>群集前的说明（实例名、数据库磁盘存放）</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AA模式群集是由两个AP模式群集组成，每个AP模式群集需要占用一个磁盘和使用一个数据库实例。因此，在整个安装过程中，需要两个已经规划好的磁盘和两个数据库实例。</w:t>
      </w:r>
    </w:p>
    <w:tbl>
      <w:tblPr>
        <w:tblW w:w="0" w:type="auto"/>
        <w:tblBorders>
          <w:top w:val="single" w:sz="6" w:space="0" w:color="C0C0C0"/>
          <w:left w:val="single" w:sz="6" w:space="0" w:color="C0C0C0"/>
          <w:bottom w:val="single" w:sz="6" w:space="0" w:color="C0C0C0"/>
          <w:right w:val="single" w:sz="6" w:space="0" w:color="C0C0C0"/>
        </w:tblBorders>
        <w:shd w:val="clear" w:color="auto" w:fill="DDDDDD"/>
        <w:tblCellMar>
          <w:left w:w="0" w:type="dxa"/>
          <w:right w:w="0" w:type="dxa"/>
        </w:tblCellMar>
        <w:tblLook w:val="04A0"/>
      </w:tblPr>
      <w:tblGrid>
        <w:gridCol w:w="2130"/>
        <w:gridCol w:w="2130"/>
        <w:gridCol w:w="2130"/>
        <w:gridCol w:w="2130"/>
      </w:tblGrid>
      <w:tr w:rsidR="002A01B3" w:rsidTr="002A01B3">
        <w:tc>
          <w:tcPr>
            <w:tcW w:w="2130"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rsidR="002A01B3" w:rsidRDefault="002A01B3">
            <w:pPr>
              <w:pStyle w:val="a5"/>
              <w:spacing w:before="0" w:beforeAutospacing="0" w:after="0" w:afterAutospacing="0" w:line="315" w:lineRule="atLeast"/>
              <w:rPr>
                <w:rFonts w:ascii="微软雅黑" w:eastAsia="微软雅黑" w:hAnsi="微软雅黑"/>
                <w:color w:val="666666"/>
                <w:sz w:val="21"/>
                <w:szCs w:val="21"/>
              </w:rPr>
            </w:pPr>
            <w:r>
              <w:rPr>
                <w:rStyle w:val="a3"/>
                <w:rFonts w:ascii="微软雅黑" w:eastAsia="微软雅黑" w:hAnsi="微软雅黑" w:hint="eastAsia"/>
                <w:color w:val="666666"/>
                <w:sz w:val="21"/>
                <w:szCs w:val="21"/>
              </w:rPr>
              <w:t>模式</w:t>
            </w:r>
          </w:p>
        </w:tc>
        <w:tc>
          <w:tcPr>
            <w:tcW w:w="2130"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rsidR="002A01B3" w:rsidRDefault="002A01B3">
            <w:pPr>
              <w:pStyle w:val="a5"/>
              <w:spacing w:before="0" w:beforeAutospacing="0" w:after="0" w:afterAutospacing="0" w:line="315" w:lineRule="atLeast"/>
              <w:rPr>
                <w:rFonts w:ascii="微软雅黑" w:eastAsia="微软雅黑" w:hAnsi="微软雅黑"/>
                <w:color w:val="666666"/>
                <w:sz w:val="21"/>
                <w:szCs w:val="21"/>
              </w:rPr>
            </w:pPr>
            <w:r>
              <w:rPr>
                <w:rStyle w:val="a3"/>
                <w:rFonts w:ascii="微软雅黑" w:eastAsia="微软雅黑" w:hAnsi="微软雅黑" w:hint="eastAsia"/>
                <w:color w:val="666666"/>
                <w:sz w:val="21"/>
                <w:szCs w:val="21"/>
              </w:rPr>
              <w:t>数据库实例</w:t>
            </w:r>
          </w:p>
        </w:tc>
        <w:tc>
          <w:tcPr>
            <w:tcW w:w="2130"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rsidR="002A01B3" w:rsidRDefault="002A01B3">
            <w:pPr>
              <w:pStyle w:val="a5"/>
              <w:spacing w:before="0" w:beforeAutospacing="0" w:after="0" w:afterAutospacing="0" w:line="315" w:lineRule="atLeast"/>
              <w:rPr>
                <w:rFonts w:ascii="微软雅黑" w:eastAsia="微软雅黑" w:hAnsi="微软雅黑"/>
                <w:color w:val="666666"/>
                <w:sz w:val="21"/>
                <w:szCs w:val="21"/>
              </w:rPr>
            </w:pPr>
            <w:r>
              <w:rPr>
                <w:rStyle w:val="a3"/>
                <w:rFonts w:ascii="微软雅黑" w:eastAsia="微软雅黑" w:hAnsi="微软雅黑" w:hint="eastAsia"/>
                <w:color w:val="666666"/>
                <w:sz w:val="21"/>
                <w:szCs w:val="21"/>
              </w:rPr>
              <w:t>数据存放磁盘</w:t>
            </w:r>
          </w:p>
        </w:tc>
        <w:tc>
          <w:tcPr>
            <w:tcW w:w="2130"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rsidR="002A01B3" w:rsidRDefault="002A01B3">
            <w:pPr>
              <w:pStyle w:val="a5"/>
              <w:spacing w:before="0" w:beforeAutospacing="0" w:after="0" w:afterAutospacing="0" w:line="315" w:lineRule="atLeast"/>
              <w:rPr>
                <w:rFonts w:ascii="微软雅黑" w:eastAsia="微软雅黑" w:hAnsi="微软雅黑"/>
                <w:color w:val="666666"/>
                <w:sz w:val="21"/>
                <w:szCs w:val="21"/>
              </w:rPr>
            </w:pPr>
            <w:r>
              <w:rPr>
                <w:rStyle w:val="a3"/>
                <w:rFonts w:ascii="微软雅黑" w:eastAsia="微软雅黑" w:hAnsi="微软雅黑" w:hint="eastAsia"/>
                <w:color w:val="666666"/>
                <w:sz w:val="21"/>
                <w:szCs w:val="21"/>
              </w:rPr>
              <w:t>备注</w:t>
            </w:r>
          </w:p>
        </w:tc>
      </w:tr>
      <w:tr w:rsidR="002A01B3" w:rsidTr="002A01B3">
        <w:tc>
          <w:tcPr>
            <w:tcW w:w="2130"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rsidR="002A01B3" w:rsidRDefault="002A01B3">
            <w:pPr>
              <w:pStyle w:val="a5"/>
              <w:spacing w:before="150" w:beforeAutospacing="0" w:after="150" w:afterAutospacing="0" w:line="315" w:lineRule="atLeast"/>
              <w:rPr>
                <w:rFonts w:ascii="微软雅黑" w:eastAsia="微软雅黑" w:hAnsi="微软雅黑"/>
                <w:color w:val="666666"/>
                <w:sz w:val="21"/>
                <w:szCs w:val="21"/>
              </w:rPr>
            </w:pPr>
            <w:r>
              <w:rPr>
                <w:rFonts w:ascii="微软雅黑" w:eastAsia="微软雅黑" w:hAnsi="微软雅黑" w:hint="eastAsia"/>
                <w:color w:val="666666"/>
                <w:sz w:val="21"/>
                <w:szCs w:val="21"/>
              </w:rPr>
              <w:t>第一个AP模式</w:t>
            </w:r>
          </w:p>
        </w:tc>
        <w:tc>
          <w:tcPr>
            <w:tcW w:w="2130"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rsidR="002A01B3" w:rsidRDefault="002A01B3">
            <w:pPr>
              <w:pStyle w:val="a5"/>
              <w:spacing w:before="150" w:beforeAutospacing="0" w:after="150" w:afterAutospacing="0" w:line="315" w:lineRule="atLeast"/>
              <w:rPr>
                <w:rFonts w:ascii="微软雅黑" w:eastAsia="微软雅黑" w:hAnsi="微软雅黑"/>
                <w:color w:val="666666"/>
                <w:sz w:val="21"/>
                <w:szCs w:val="21"/>
              </w:rPr>
            </w:pPr>
            <w:r>
              <w:rPr>
                <w:rFonts w:ascii="微软雅黑" w:eastAsia="微软雅黑" w:hAnsi="微软雅黑" w:hint="eastAsia"/>
                <w:color w:val="666666"/>
                <w:sz w:val="21"/>
                <w:szCs w:val="21"/>
              </w:rPr>
              <w:t>默认实例</w:t>
            </w:r>
          </w:p>
        </w:tc>
        <w:tc>
          <w:tcPr>
            <w:tcW w:w="2130"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rsidR="002A01B3" w:rsidRDefault="002A01B3">
            <w:pPr>
              <w:pStyle w:val="a5"/>
              <w:spacing w:before="150" w:beforeAutospacing="0" w:after="150" w:afterAutospacing="0" w:line="315" w:lineRule="atLeast"/>
              <w:rPr>
                <w:rFonts w:ascii="微软雅黑" w:eastAsia="微软雅黑" w:hAnsi="微软雅黑"/>
                <w:color w:val="666666"/>
                <w:sz w:val="21"/>
                <w:szCs w:val="21"/>
              </w:rPr>
            </w:pPr>
            <w:r>
              <w:rPr>
                <w:rFonts w:ascii="微软雅黑" w:eastAsia="微软雅黑" w:hAnsi="微软雅黑" w:hint="eastAsia"/>
                <w:color w:val="666666"/>
                <w:sz w:val="21"/>
                <w:szCs w:val="21"/>
              </w:rPr>
              <w:t>D盘（第一个磁盘阵列数据库）</w:t>
            </w:r>
          </w:p>
        </w:tc>
        <w:tc>
          <w:tcPr>
            <w:tcW w:w="2130"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rsidR="002A01B3" w:rsidRDefault="002A01B3">
            <w:pPr>
              <w:spacing w:line="315" w:lineRule="atLeast"/>
              <w:rPr>
                <w:rFonts w:ascii="微软雅黑" w:eastAsia="微软雅黑" w:hAnsi="微软雅黑" w:cs="宋体"/>
                <w:color w:val="666666"/>
                <w:sz w:val="21"/>
                <w:szCs w:val="21"/>
              </w:rPr>
            </w:pPr>
            <w:r>
              <w:rPr>
                <w:rFonts w:ascii="微软雅黑" w:eastAsia="微软雅黑" w:hAnsi="微软雅黑" w:hint="eastAsia"/>
                <w:color w:val="666666"/>
                <w:sz w:val="21"/>
                <w:szCs w:val="21"/>
              </w:rPr>
              <w:t> </w:t>
            </w:r>
          </w:p>
        </w:tc>
      </w:tr>
      <w:tr w:rsidR="002A01B3" w:rsidTr="002A01B3">
        <w:tc>
          <w:tcPr>
            <w:tcW w:w="2130"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rsidR="002A01B3" w:rsidRDefault="002A01B3">
            <w:pPr>
              <w:pStyle w:val="a5"/>
              <w:spacing w:before="150" w:beforeAutospacing="0" w:after="150" w:afterAutospacing="0" w:line="315" w:lineRule="atLeast"/>
              <w:rPr>
                <w:rFonts w:ascii="微软雅黑" w:eastAsia="微软雅黑" w:hAnsi="微软雅黑"/>
                <w:color w:val="666666"/>
                <w:sz w:val="21"/>
                <w:szCs w:val="21"/>
              </w:rPr>
            </w:pPr>
            <w:r>
              <w:rPr>
                <w:rFonts w:ascii="微软雅黑" w:eastAsia="微软雅黑" w:hAnsi="微软雅黑" w:hint="eastAsia"/>
                <w:color w:val="666666"/>
                <w:sz w:val="21"/>
                <w:szCs w:val="21"/>
              </w:rPr>
              <w:lastRenderedPageBreak/>
              <w:t>第二个AP模式</w:t>
            </w:r>
          </w:p>
        </w:tc>
        <w:tc>
          <w:tcPr>
            <w:tcW w:w="2130"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rsidR="002A01B3" w:rsidRDefault="002A01B3">
            <w:pPr>
              <w:pStyle w:val="a5"/>
              <w:spacing w:before="150" w:beforeAutospacing="0" w:after="150" w:afterAutospacing="0" w:line="315" w:lineRule="atLeast"/>
              <w:rPr>
                <w:rFonts w:ascii="微软雅黑" w:eastAsia="微软雅黑" w:hAnsi="微软雅黑"/>
                <w:color w:val="666666"/>
                <w:sz w:val="21"/>
                <w:szCs w:val="21"/>
              </w:rPr>
            </w:pPr>
            <w:r>
              <w:rPr>
                <w:rFonts w:ascii="微软雅黑" w:eastAsia="微软雅黑" w:hAnsi="微软雅黑" w:hint="eastAsia"/>
                <w:color w:val="666666"/>
                <w:sz w:val="21"/>
                <w:szCs w:val="21"/>
              </w:rPr>
              <w:t>MSSQLServer02</w:t>
            </w:r>
          </w:p>
        </w:tc>
        <w:tc>
          <w:tcPr>
            <w:tcW w:w="2130"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rsidR="002A01B3" w:rsidRDefault="002A01B3">
            <w:pPr>
              <w:pStyle w:val="a5"/>
              <w:spacing w:before="150" w:beforeAutospacing="0" w:after="150" w:afterAutospacing="0" w:line="315" w:lineRule="atLeast"/>
              <w:rPr>
                <w:rFonts w:ascii="微软雅黑" w:eastAsia="微软雅黑" w:hAnsi="微软雅黑"/>
                <w:color w:val="666666"/>
                <w:sz w:val="21"/>
                <w:szCs w:val="21"/>
              </w:rPr>
            </w:pPr>
            <w:r>
              <w:rPr>
                <w:rFonts w:ascii="微软雅黑" w:eastAsia="微软雅黑" w:hAnsi="微软雅黑" w:hint="eastAsia"/>
                <w:color w:val="666666"/>
                <w:sz w:val="21"/>
                <w:szCs w:val="21"/>
              </w:rPr>
              <w:t>E盘（第二个磁盘阵列数据库）</w:t>
            </w:r>
          </w:p>
        </w:tc>
        <w:tc>
          <w:tcPr>
            <w:tcW w:w="2130"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rsidR="002A01B3" w:rsidRDefault="002A01B3">
            <w:pPr>
              <w:pStyle w:val="a5"/>
              <w:spacing w:before="150" w:beforeAutospacing="0" w:after="150" w:afterAutospacing="0" w:line="315" w:lineRule="atLeast"/>
              <w:rPr>
                <w:rFonts w:ascii="微软雅黑" w:eastAsia="微软雅黑" w:hAnsi="微软雅黑"/>
                <w:color w:val="666666"/>
                <w:sz w:val="21"/>
                <w:szCs w:val="21"/>
              </w:rPr>
            </w:pPr>
            <w:r>
              <w:rPr>
                <w:rFonts w:ascii="微软雅黑" w:eastAsia="微软雅黑" w:hAnsi="微软雅黑" w:hint="eastAsia"/>
                <w:color w:val="666666"/>
                <w:sz w:val="21"/>
                <w:szCs w:val="21"/>
              </w:rPr>
              <w:t>默认实例被第一个</w:t>
            </w:r>
            <w:proofErr w:type="spellStart"/>
            <w:r>
              <w:rPr>
                <w:rFonts w:ascii="微软雅黑" w:eastAsia="微软雅黑" w:hAnsi="微软雅黑" w:hint="eastAsia"/>
                <w:color w:val="666666"/>
                <w:sz w:val="21"/>
                <w:szCs w:val="21"/>
              </w:rPr>
              <w:t>Ap</w:t>
            </w:r>
            <w:proofErr w:type="spellEnd"/>
            <w:r>
              <w:rPr>
                <w:rFonts w:ascii="微软雅黑" w:eastAsia="微软雅黑" w:hAnsi="微软雅黑" w:hint="eastAsia"/>
                <w:color w:val="666666"/>
                <w:sz w:val="21"/>
                <w:szCs w:val="21"/>
              </w:rPr>
              <w:t>模式群集使用，需要新的数据库实例名</w:t>
            </w:r>
          </w:p>
        </w:tc>
      </w:tr>
    </w:tbl>
    <w:p w:rsidR="002A01B3" w:rsidRDefault="002A01B3" w:rsidP="002A01B3">
      <w:pPr>
        <w:pStyle w:val="4"/>
        <w:shd w:val="clear" w:color="auto" w:fill="DDDDDD"/>
        <w:spacing w:before="0" w:beforeAutospacing="0" w:after="0" w:afterAutospacing="0" w:line="315" w:lineRule="atLeast"/>
        <w:rPr>
          <w:rFonts w:ascii="微软雅黑" w:eastAsia="微软雅黑" w:hAnsi="微软雅黑" w:hint="eastAsia"/>
          <w:color w:val="333333"/>
          <w:sz w:val="21"/>
          <w:szCs w:val="21"/>
        </w:rPr>
      </w:pPr>
      <w:bookmarkStart w:id="29" w:name="_Toc274656333"/>
      <w:r>
        <w:rPr>
          <w:rStyle w:val="a3"/>
          <w:rFonts w:ascii="微软雅黑" w:eastAsia="微软雅黑" w:hAnsi="微软雅黑" w:hint="eastAsia"/>
          <w:b/>
          <w:bCs/>
          <w:color w:val="000000"/>
          <w:sz w:val="21"/>
          <w:szCs w:val="21"/>
        </w:rPr>
        <w:t>9.</w:t>
      </w:r>
      <w:bookmarkEnd w:id="29"/>
      <w:r>
        <w:rPr>
          <w:rStyle w:val="a3"/>
          <w:rFonts w:ascii="微软雅黑" w:eastAsia="微软雅黑" w:hAnsi="微软雅黑" w:hint="eastAsia"/>
          <w:b/>
          <w:bCs/>
          <w:color w:val="333333"/>
          <w:sz w:val="21"/>
          <w:szCs w:val="21"/>
        </w:rPr>
        <w:t>安装第一个AP（主从）模式群集（安装一个数据库实例）</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步骤9全部使用</w:t>
      </w:r>
      <w:proofErr w:type="spellStart"/>
      <w:r>
        <w:rPr>
          <w:rFonts w:ascii="微软雅黑" w:eastAsia="微软雅黑" w:hAnsi="微软雅黑" w:hint="eastAsia"/>
          <w:color w:val="666666"/>
          <w:sz w:val="21"/>
          <w:szCs w:val="21"/>
        </w:rPr>
        <w:t>DBAdmin</w:t>
      </w:r>
      <w:proofErr w:type="spellEnd"/>
      <w:r>
        <w:rPr>
          <w:rFonts w:ascii="微软雅黑" w:eastAsia="微软雅黑" w:hAnsi="微软雅黑" w:hint="eastAsia"/>
          <w:color w:val="666666"/>
          <w:sz w:val="21"/>
          <w:szCs w:val="21"/>
        </w:rPr>
        <w:t>登陆系统。</w:t>
      </w:r>
    </w:p>
    <w:p w:rsidR="002A01B3" w:rsidRDefault="002A01B3" w:rsidP="002A01B3">
      <w:pPr>
        <w:pStyle w:val="5"/>
        <w:shd w:val="clear" w:color="auto" w:fill="DDDDDD"/>
        <w:spacing w:before="0" w:after="0" w:line="315" w:lineRule="atLeast"/>
        <w:rPr>
          <w:rFonts w:ascii="微软雅黑" w:eastAsia="微软雅黑" w:hAnsi="微软雅黑" w:hint="eastAsia"/>
          <w:color w:val="333333"/>
          <w:sz w:val="18"/>
          <w:szCs w:val="18"/>
        </w:rPr>
      </w:pPr>
      <w:bookmarkStart w:id="30" w:name="_Toc274656334"/>
      <w:r>
        <w:rPr>
          <w:rFonts w:ascii="微软雅黑" w:eastAsia="微软雅黑" w:hAnsi="微软雅黑" w:hint="eastAsia"/>
          <w:color w:val="000000"/>
          <w:sz w:val="18"/>
          <w:szCs w:val="18"/>
        </w:rPr>
        <w:t>（1） 在第一台</w:t>
      </w:r>
      <w:proofErr w:type="spellStart"/>
      <w:r>
        <w:rPr>
          <w:rFonts w:ascii="微软雅黑" w:eastAsia="微软雅黑" w:hAnsi="微软雅黑" w:hint="eastAsia"/>
          <w:color w:val="000000"/>
          <w:sz w:val="18"/>
          <w:szCs w:val="18"/>
        </w:rPr>
        <w:t>sql</w:t>
      </w:r>
      <w:proofErr w:type="spellEnd"/>
      <w:r>
        <w:rPr>
          <w:rStyle w:val="apple-converted-space"/>
          <w:rFonts w:ascii="微软雅黑" w:eastAsia="微软雅黑" w:hAnsi="微软雅黑" w:hint="eastAsia"/>
          <w:color w:val="000000"/>
        </w:rPr>
        <w:t> </w:t>
      </w:r>
      <w:bookmarkEnd w:id="30"/>
      <w:r>
        <w:rPr>
          <w:rFonts w:ascii="微软雅黑" w:eastAsia="微软雅黑" w:hAnsi="微软雅黑" w:hint="eastAsia"/>
          <w:color w:val="333333"/>
          <w:sz w:val="18"/>
          <w:szCs w:val="18"/>
        </w:rPr>
        <w:t>服务器安装第一个</w:t>
      </w:r>
      <w:proofErr w:type="spellStart"/>
      <w:r>
        <w:rPr>
          <w:rFonts w:ascii="微软雅黑" w:eastAsia="微软雅黑" w:hAnsi="微软雅黑" w:hint="eastAsia"/>
          <w:color w:val="333333"/>
          <w:sz w:val="18"/>
          <w:szCs w:val="18"/>
        </w:rPr>
        <w:t>Sql</w:t>
      </w:r>
      <w:proofErr w:type="spellEnd"/>
      <w:r>
        <w:rPr>
          <w:rFonts w:ascii="微软雅黑" w:eastAsia="微软雅黑" w:hAnsi="微软雅黑" w:hint="eastAsia"/>
          <w:color w:val="333333"/>
          <w:sz w:val="18"/>
          <w:szCs w:val="18"/>
        </w:rPr>
        <w:t xml:space="preserve"> AP群集（默认实例）</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登陆SqlSrv01数据库服务器，将带有SP1补丁的</w:t>
      </w:r>
      <w:proofErr w:type="spellStart"/>
      <w:r>
        <w:rPr>
          <w:rFonts w:ascii="微软雅黑" w:eastAsia="微软雅黑" w:hAnsi="微软雅黑" w:hint="eastAsia"/>
          <w:color w:val="666666"/>
          <w:sz w:val="21"/>
          <w:szCs w:val="21"/>
        </w:rPr>
        <w:t>SqlServer</w:t>
      </w:r>
      <w:proofErr w:type="spellEnd"/>
      <w:r>
        <w:rPr>
          <w:rFonts w:ascii="微软雅黑" w:eastAsia="微软雅黑" w:hAnsi="微软雅黑" w:hint="eastAsia"/>
          <w:color w:val="666666"/>
          <w:sz w:val="21"/>
          <w:szCs w:val="21"/>
        </w:rPr>
        <w:t xml:space="preserve"> 2008安装介质放入系统，开始安装。</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如果尚未安装必备组件，则安装向导将会要求您进行安装。Windows Installer 4.5 是必需的，如未安装，安装向导会进行安装。如果系统提示您重新启动计算机，则重新启动计算机，然后再次启动 SQL Server 2008 安装程序。</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必备组件安装完成后，安装向导会启动 SQL Server 安装中心，单击安装页上的“</w:t>
      </w:r>
      <w:r>
        <w:rPr>
          <w:rStyle w:val="a3"/>
          <w:rFonts w:ascii="微软雅黑" w:eastAsia="微软雅黑" w:hAnsi="微软雅黑" w:hint="eastAsia"/>
          <w:color w:val="666666"/>
          <w:sz w:val="21"/>
          <w:szCs w:val="21"/>
        </w:rPr>
        <w:t>新 SQL Server 故障转移群集安装</w:t>
      </w:r>
      <w:r>
        <w:rPr>
          <w:rFonts w:ascii="微软雅黑" w:eastAsia="微软雅黑" w:hAnsi="微软雅黑" w:hint="eastAsia"/>
          <w:color w:val="666666"/>
          <w:sz w:val="21"/>
          <w:szCs w:val="21"/>
        </w:rPr>
        <w:t>”。</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drawing>
          <wp:inline distT="0" distB="0" distL="0" distR="0">
            <wp:extent cx="2324100" cy="1000125"/>
            <wp:effectExtent l="19050" t="0" r="0" b="0"/>
            <wp:docPr id="38" name="图片 8" descr="clip_image016">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p_image016">
                      <a:hlinkClick r:id="rId50"/>
                    </pic:cNvPr>
                    <pic:cNvPicPr>
                      <a:picLocks noChangeAspect="1" noChangeArrowheads="1"/>
                    </pic:cNvPicPr>
                  </pic:nvPicPr>
                  <pic:blipFill>
                    <a:blip r:embed="rId51" cstate="print"/>
                    <a:srcRect/>
                    <a:stretch>
                      <a:fillRect/>
                    </a:stretch>
                  </pic:blipFill>
                  <pic:spPr bwMode="auto">
                    <a:xfrm>
                      <a:off x="0" y="0"/>
                      <a:ext cx="2324100" cy="1000125"/>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系统配置检查器将在您的计算机上运行发现操作。若要继续，请单击“确定”。您可以通过单击“显示详细信息”在屏幕上查看详情，或通过单击“查看详细报告”从而以 HTML 报告的形式进行查看。</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在安装程序支持文件页，单击“安装”以安装安装程序支持文件。</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系统配置检查器将在安装继续之前验证计算机的系统状态。检查完成后，请单击“下一步”继续。您可以通过单击“显示详细信息”在屏幕上查看详情，或通过单击“查看详细报告”从而以 HTML 报告的形式进行查看。</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在“许可条款”页上阅读许可协议，然后选中相应的复选框以接受许可条款和条件。单击“下一步”继续。</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lastRenderedPageBreak/>
        <w:drawing>
          <wp:inline distT="0" distB="0" distL="0" distR="0">
            <wp:extent cx="2324100" cy="1647825"/>
            <wp:effectExtent l="19050" t="0" r="0" b="0"/>
            <wp:docPr id="37" name="图片 9" descr="clip_image018">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_image018">
                      <a:hlinkClick r:id="rId52"/>
                    </pic:cNvPr>
                    <pic:cNvPicPr>
                      <a:picLocks noChangeAspect="1" noChangeArrowheads="1"/>
                    </pic:cNvPicPr>
                  </pic:nvPicPr>
                  <pic:blipFill>
                    <a:blip r:embed="rId53" cstate="print"/>
                    <a:srcRect/>
                    <a:stretch>
                      <a:fillRect/>
                    </a:stretch>
                  </pic:blipFill>
                  <pic:spPr bwMode="auto">
                    <a:xfrm>
                      <a:off x="0" y="0"/>
                      <a:ext cx="2324100" cy="1647825"/>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在安装程序支持文件页，单击“安装”以安装安装程序支持文件。</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drawing>
          <wp:inline distT="0" distB="0" distL="0" distR="0">
            <wp:extent cx="2324100" cy="1666875"/>
            <wp:effectExtent l="19050" t="0" r="0" b="0"/>
            <wp:docPr id="36" name="图片 10" descr="clip_image020">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p_image020">
                      <a:hlinkClick r:id="rId54"/>
                    </pic:cNvPr>
                    <pic:cNvPicPr>
                      <a:picLocks noChangeAspect="1" noChangeArrowheads="1"/>
                    </pic:cNvPicPr>
                  </pic:nvPicPr>
                  <pic:blipFill>
                    <a:blip r:embed="rId55" cstate="print"/>
                    <a:srcRect/>
                    <a:stretch>
                      <a:fillRect/>
                    </a:stretch>
                  </pic:blipFill>
                  <pic:spPr bwMode="auto">
                    <a:xfrm>
                      <a:off x="0" y="0"/>
                      <a:ext cx="2324100" cy="1666875"/>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系统配置检查器将在安装继续之前验证计算机的系统状态。检查完成后，请单击“下一步”继续。</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drawing>
          <wp:inline distT="0" distB="0" distL="0" distR="0">
            <wp:extent cx="2324100" cy="1657350"/>
            <wp:effectExtent l="19050" t="0" r="0" b="0"/>
            <wp:docPr id="35" name="图片 11" descr="clip_image022">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p_image022">
                      <a:hlinkClick r:id="rId56"/>
                    </pic:cNvPr>
                    <pic:cNvPicPr>
                      <a:picLocks noChangeAspect="1" noChangeArrowheads="1"/>
                    </pic:cNvPicPr>
                  </pic:nvPicPr>
                  <pic:blipFill>
                    <a:blip r:embed="rId57" cstate="print"/>
                    <a:srcRect/>
                    <a:stretch>
                      <a:fillRect/>
                    </a:stretch>
                  </pic:blipFill>
                  <pic:spPr bwMode="auto">
                    <a:xfrm>
                      <a:off x="0" y="0"/>
                      <a:ext cx="2324100" cy="1657350"/>
                    </a:xfrm>
                    <a:prstGeom prst="rect">
                      <a:avLst/>
                    </a:prstGeom>
                    <a:noFill/>
                    <a:ln w="9525">
                      <a:noFill/>
                      <a:miter lim="800000"/>
                      <a:headEnd/>
                      <a:tailEnd/>
                    </a:ln>
                  </pic:spPr>
                </pic:pic>
              </a:graphicData>
            </a:graphic>
          </wp:inline>
        </w:drawing>
      </w:r>
    </w:p>
    <w:tbl>
      <w:tblPr>
        <w:tblW w:w="0" w:type="auto"/>
        <w:tblBorders>
          <w:top w:val="single" w:sz="6" w:space="0" w:color="C0C0C0"/>
          <w:left w:val="single" w:sz="6" w:space="0" w:color="C0C0C0"/>
          <w:bottom w:val="single" w:sz="6" w:space="0" w:color="C0C0C0"/>
          <w:right w:val="single" w:sz="6" w:space="0" w:color="C0C0C0"/>
        </w:tblBorders>
        <w:shd w:val="clear" w:color="auto" w:fill="DDDDDD"/>
        <w:tblCellMar>
          <w:left w:w="0" w:type="dxa"/>
          <w:right w:w="0" w:type="dxa"/>
        </w:tblCellMar>
        <w:tblLook w:val="04A0"/>
      </w:tblPr>
      <w:tblGrid>
        <w:gridCol w:w="9450"/>
      </w:tblGrid>
      <w:tr w:rsidR="002A01B3" w:rsidTr="002A01B3">
        <w:tc>
          <w:tcPr>
            <w:tcW w:w="0" w:type="auto"/>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vAlign w:val="center"/>
            <w:hideMark/>
          </w:tcPr>
          <w:p w:rsidR="002A01B3" w:rsidRDefault="002A01B3">
            <w:pPr>
              <w:pStyle w:val="a5"/>
              <w:spacing w:before="0" w:beforeAutospacing="0" w:after="0" w:afterAutospacing="0" w:line="315" w:lineRule="atLeast"/>
              <w:rPr>
                <w:rFonts w:ascii="微软雅黑" w:eastAsia="微软雅黑" w:hAnsi="微软雅黑"/>
                <w:color w:val="666666"/>
                <w:sz w:val="21"/>
                <w:szCs w:val="21"/>
              </w:rPr>
            </w:pPr>
            <w:r>
              <w:rPr>
                <w:rFonts w:ascii="微软雅黑" w:eastAsia="微软雅黑" w:hAnsi="微软雅黑"/>
                <w:b/>
                <w:bCs/>
                <w:noProof/>
                <w:color w:val="F03331"/>
                <w:sz w:val="21"/>
                <w:szCs w:val="21"/>
              </w:rPr>
              <w:drawing>
                <wp:inline distT="0" distB="0" distL="0" distR="0">
                  <wp:extent cx="95250" cy="95250"/>
                  <wp:effectExtent l="19050" t="0" r="0" b="0"/>
                  <wp:docPr id="34" name="图片 12" descr="clip_image023">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ip_image023">
                            <a:hlinkClick r:id="rId58"/>
                          </pic:cNvPr>
                          <pic:cNvPicPr>
                            <a:picLocks noChangeAspect="1" noChangeArrowheads="1"/>
                          </pic:cNvPicPr>
                        </pic:nvPicPr>
                        <pic:blipFill>
                          <a:blip r:embed="rId59"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Style w:val="a3"/>
                <w:rFonts w:ascii="微软雅黑" w:eastAsia="微软雅黑" w:hAnsi="微软雅黑" w:hint="eastAsia"/>
                <w:color w:val="666666"/>
                <w:sz w:val="21"/>
                <w:szCs w:val="21"/>
              </w:rPr>
              <w:t>注意： 安装程序支持规则可确定在您安装SQL Server安装程序支持文件时可能发生的问题。必须更正所有失败，安装程序才能继续。</w:t>
            </w:r>
          </w:p>
        </w:tc>
      </w:tr>
    </w:tbl>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在“功能选择”页上选择要安装的组件，输入安装目录，单击“下一步”。注意：</w:t>
      </w:r>
      <w:r>
        <w:rPr>
          <w:rStyle w:val="a3"/>
          <w:rFonts w:ascii="微软雅黑" w:eastAsia="微软雅黑" w:hAnsi="微软雅黑" w:hint="eastAsia"/>
          <w:color w:val="666666"/>
          <w:sz w:val="21"/>
          <w:szCs w:val="21"/>
        </w:rPr>
        <w:t>此时安装目录是</w:t>
      </w:r>
      <w:proofErr w:type="spellStart"/>
      <w:r>
        <w:rPr>
          <w:rStyle w:val="a3"/>
          <w:rFonts w:ascii="微软雅黑" w:eastAsia="微软雅黑" w:hAnsi="微软雅黑" w:hint="eastAsia"/>
          <w:color w:val="666666"/>
          <w:sz w:val="21"/>
          <w:szCs w:val="21"/>
        </w:rPr>
        <w:t>SqlServer</w:t>
      </w:r>
      <w:proofErr w:type="spellEnd"/>
      <w:r>
        <w:rPr>
          <w:rStyle w:val="a3"/>
          <w:rFonts w:ascii="微软雅黑" w:eastAsia="微软雅黑" w:hAnsi="微软雅黑" w:hint="eastAsia"/>
          <w:color w:val="666666"/>
          <w:sz w:val="21"/>
          <w:szCs w:val="21"/>
        </w:rPr>
        <w:t>的安装程序目录，需要选择本地盘符</w:t>
      </w:r>
      <w:r>
        <w:rPr>
          <w:rFonts w:ascii="微软雅黑" w:eastAsia="微软雅黑" w:hAnsi="微软雅黑" w:hint="eastAsia"/>
          <w:color w:val="666666"/>
          <w:sz w:val="21"/>
          <w:szCs w:val="21"/>
        </w:rPr>
        <w:t>。</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lastRenderedPageBreak/>
        <w:drawing>
          <wp:inline distT="0" distB="0" distL="0" distR="0">
            <wp:extent cx="2324100" cy="1571625"/>
            <wp:effectExtent l="19050" t="0" r="0" b="0"/>
            <wp:docPr id="33" name="图片 13" descr="clip_image025">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ip_image025">
                      <a:hlinkClick r:id="rId60"/>
                    </pic:cNvPr>
                    <pic:cNvPicPr>
                      <a:picLocks noChangeAspect="1" noChangeArrowheads="1"/>
                    </pic:cNvPicPr>
                  </pic:nvPicPr>
                  <pic:blipFill>
                    <a:blip r:embed="rId61" cstate="print"/>
                    <a:srcRect/>
                    <a:stretch>
                      <a:fillRect/>
                    </a:stretch>
                  </pic:blipFill>
                  <pic:spPr bwMode="auto">
                    <a:xfrm>
                      <a:off x="0" y="0"/>
                      <a:ext cx="2324100" cy="1571625"/>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在“实例配置”页， 执行以下操作：</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l</w:t>
      </w:r>
      <w:r>
        <w:rPr>
          <w:rStyle w:val="apple-converted-space"/>
          <w:rFonts w:ascii="微软雅黑" w:eastAsia="微软雅黑" w:hAnsi="微软雅黑" w:hint="eastAsia"/>
          <w:color w:val="666666"/>
          <w:sz w:val="21"/>
          <w:szCs w:val="21"/>
        </w:rPr>
        <w:t> </w:t>
      </w:r>
      <w:r>
        <w:rPr>
          <w:rStyle w:val="a3"/>
          <w:rFonts w:ascii="微软雅黑" w:eastAsia="微软雅黑" w:hAnsi="微软雅黑" w:hint="eastAsia"/>
          <w:color w:val="666666"/>
          <w:sz w:val="21"/>
          <w:szCs w:val="21"/>
        </w:rPr>
        <w:t>在“SQL Server 网络名称”框中，输入事先规划好的第一个AP模式对外的网络名称：SqlCluster01</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l</w:t>
      </w:r>
      <w:r>
        <w:rPr>
          <w:rStyle w:val="apple-converted-space"/>
          <w:rFonts w:ascii="微软雅黑" w:eastAsia="微软雅黑" w:hAnsi="微软雅黑" w:hint="eastAsia"/>
          <w:color w:val="666666"/>
          <w:sz w:val="21"/>
          <w:szCs w:val="21"/>
        </w:rPr>
        <w:t> </w:t>
      </w:r>
      <w:r>
        <w:rPr>
          <w:rStyle w:val="a3"/>
          <w:rFonts w:ascii="微软雅黑" w:eastAsia="微软雅黑" w:hAnsi="微软雅黑" w:hint="eastAsia"/>
          <w:color w:val="666666"/>
          <w:sz w:val="21"/>
          <w:szCs w:val="21"/>
        </w:rPr>
        <w:t>选择“默认实例”</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l “实例ID”和“实例根目录”保留默认值</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drawing>
          <wp:inline distT="0" distB="0" distL="0" distR="0">
            <wp:extent cx="2324100" cy="1743075"/>
            <wp:effectExtent l="19050" t="0" r="0" b="0"/>
            <wp:docPr id="32" name="图片 14" descr="clip_image027">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lip_image027">
                      <a:hlinkClick r:id="rId62"/>
                    </pic:cNvPr>
                    <pic:cNvPicPr>
                      <a:picLocks noChangeAspect="1" noChangeArrowheads="1"/>
                    </pic:cNvPicPr>
                  </pic:nvPicPr>
                  <pic:blipFill>
                    <a:blip r:embed="rId63" cstate="print"/>
                    <a:srcRect/>
                    <a:stretch>
                      <a:fillRect/>
                    </a:stretch>
                  </pic:blipFill>
                  <pic:spPr bwMode="auto">
                    <a:xfrm>
                      <a:off x="0" y="0"/>
                      <a:ext cx="2324100" cy="1743075"/>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在“磁盘空间要求”页计算指定的功能所需的磁盘空间，并将磁盘空间要求与正在运行安装程序的计算机上的可用磁盘空间进行比较。单击“下一步”。</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使用“群集资源组”页，单击“下一步”。</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drawing>
          <wp:inline distT="0" distB="0" distL="0" distR="0">
            <wp:extent cx="2324100" cy="1419225"/>
            <wp:effectExtent l="19050" t="0" r="0" b="0"/>
            <wp:docPr id="31" name="图片 15" descr="clip_image029">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ip_image029">
                      <a:hlinkClick r:id="rId64"/>
                    </pic:cNvPr>
                    <pic:cNvPicPr>
                      <a:picLocks noChangeAspect="1" noChangeArrowheads="1"/>
                    </pic:cNvPicPr>
                  </pic:nvPicPr>
                  <pic:blipFill>
                    <a:blip r:embed="rId65" cstate="print"/>
                    <a:srcRect/>
                    <a:stretch>
                      <a:fillRect/>
                    </a:stretch>
                  </pic:blipFill>
                  <pic:spPr bwMode="auto">
                    <a:xfrm>
                      <a:off x="0" y="0"/>
                      <a:ext cx="2324100" cy="1419225"/>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Style w:val="a3"/>
          <w:rFonts w:ascii="微软雅黑" w:eastAsia="微软雅黑" w:hAnsi="微软雅黑" w:hint="eastAsia"/>
          <w:color w:val="666666"/>
          <w:sz w:val="21"/>
          <w:szCs w:val="21"/>
        </w:rPr>
        <w:t>在“群集磁盘选择”页上，为SQL Server 故障转移群集选择共享群集磁盘资源，选择事先规划好的E盘</w:t>
      </w:r>
      <w:r>
        <w:rPr>
          <w:rFonts w:ascii="微软雅黑" w:eastAsia="微软雅黑" w:hAnsi="微软雅黑" w:hint="eastAsia"/>
          <w:color w:val="666666"/>
          <w:sz w:val="21"/>
          <w:szCs w:val="21"/>
        </w:rPr>
        <w:t>。单击“下一步”。</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lastRenderedPageBreak/>
        <w:drawing>
          <wp:inline distT="0" distB="0" distL="0" distR="0">
            <wp:extent cx="2324100" cy="1381125"/>
            <wp:effectExtent l="19050" t="0" r="0" b="0"/>
            <wp:docPr id="16" name="图片 16" descr="clip_image031">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ip_image031">
                      <a:hlinkClick r:id="rId66"/>
                    </pic:cNvPr>
                    <pic:cNvPicPr>
                      <a:picLocks noChangeAspect="1" noChangeArrowheads="1"/>
                    </pic:cNvPicPr>
                  </pic:nvPicPr>
                  <pic:blipFill>
                    <a:blip r:embed="rId67" cstate="print"/>
                    <a:srcRect/>
                    <a:stretch>
                      <a:fillRect/>
                    </a:stretch>
                  </pic:blipFill>
                  <pic:spPr bwMode="auto">
                    <a:xfrm>
                      <a:off x="0" y="0"/>
                      <a:ext cx="2324100" cy="1381125"/>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在“群集网络配置”页上，勾选第一行“IPv4”，</w:t>
      </w:r>
      <w:r>
        <w:rPr>
          <w:rStyle w:val="a3"/>
          <w:rFonts w:ascii="微软雅黑" w:eastAsia="微软雅黑" w:hAnsi="微软雅黑" w:hint="eastAsia"/>
          <w:color w:val="666666"/>
          <w:sz w:val="21"/>
          <w:szCs w:val="21"/>
        </w:rPr>
        <w:t>输入事先规划好的第一个AP模式对外的虚拟IP地址</w:t>
      </w:r>
      <w:r>
        <w:rPr>
          <w:rFonts w:ascii="微软雅黑" w:eastAsia="微软雅黑" w:hAnsi="微软雅黑" w:hint="eastAsia"/>
          <w:color w:val="666666"/>
          <w:sz w:val="21"/>
          <w:szCs w:val="21"/>
        </w:rPr>
        <w:t>，单击“下一步”继续。</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drawing>
          <wp:inline distT="0" distB="0" distL="0" distR="0">
            <wp:extent cx="2324100" cy="1419225"/>
            <wp:effectExtent l="19050" t="0" r="0" b="0"/>
            <wp:docPr id="17" name="图片 17" descr="clip_image033">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ip_image033">
                      <a:hlinkClick r:id="rId68"/>
                    </pic:cNvPr>
                    <pic:cNvPicPr>
                      <a:picLocks noChangeAspect="1" noChangeArrowheads="1"/>
                    </pic:cNvPicPr>
                  </pic:nvPicPr>
                  <pic:blipFill>
                    <a:blip r:embed="rId69" cstate="print"/>
                    <a:srcRect/>
                    <a:stretch>
                      <a:fillRect/>
                    </a:stretch>
                  </pic:blipFill>
                  <pic:spPr bwMode="auto">
                    <a:xfrm>
                      <a:off x="0" y="0"/>
                      <a:ext cx="2324100" cy="1419225"/>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在“群集安全策略”页，在“数据库引擎域组”、“SQL Server代理域组”分别输入域组“Domain\</w:t>
      </w:r>
      <w:proofErr w:type="spellStart"/>
      <w:r>
        <w:rPr>
          <w:rFonts w:ascii="微软雅黑" w:eastAsia="微软雅黑" w:hAnsi="微软雅黑" w:hint="eastAsia"/>
          <w:color w:val="666666"/>
          <w:sz w:val="21"/>
          <w:szCs w:val="21"/>
        </w:rPr>
        <w:t>DBEngine</w:t>
      </w:r>
      <w:proofErr w:type="spellEnd"/>
      <w:r>
        <w:rPr>
          <w:rFonts w:ascii="微软雅黑" w:eastAsia="微软雅黑" w:hAnsi="微软雅黑" w:hint="eastAsia"/>
          <w:color w:val="666666"/>
          <w:sz w:val="21"/>
          <w:szCs w:val="21"/>
        </w:rPr>
        <w:t>”、“Domain\</w:t>
      </w:r>
      <w:proofErr w:type="spellStart"/>
      <w:r>
        <w:rPr>
          <w:rFonts w:ascii="微软雅黑" w:eastAsia="微软雅黑" w:hAnsi="微软雅黑" w:hint="eastAsia"/>
          <w:color w:val="666666"/>
          <w:sz w:val="21"/>
          <w:szCs w:val="21"/>
        </w:rPr>
        <w:t>DBAgent</w:t>
      </w:r>
      <w:proofErr w:type="spellEnd"/>
      <w:r>
        <w:rPr>
          <w:rFonts w:ascii="微软雅黑" w:eastAsia="微软雅黑" w:hAnsi="微软雅黑" w:hint="eastAsia"/>
          <w:color w:val="666666"/>
          <w:sz w:val="21"/>
          <w:szCs w:val="21"/>
        </w:rPr>
        <w:t>”、“Domain\</w:t>
      </w:r>
      <w:proofErr w:type="spellStart"/>
      <w:r>
        <w:rPr>
          <w:rFonts w:ascii="微软雅黑" w:eastAsia="微软雅黑" w:hAnsi="微软雅黑" w:hint="eastAsia"/>
          <w:color w:val="666666"/>
          <w:sz w:val="21"/>
          <w:szCs w:val="21"/>
        </w:rPr>
        <w:t>DBAnalysis</w:t>
      </w:r>
      <w:proofErr w:type="spellEnd"/>
      <w:r>
        <w:rPr>
          <w:rFonts w:ascii="微软雅黑" w:eastAsia="微软雅黑" w:hAnsi="微软雅黑" w:hint="eastAsia"/>
          <w:color w:val="666666"/>
          <w:sz w:val="21"/>
          <w:szCs w:val="21"/>
        </w:rPr>
        <w:t>”，单击下一步。</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drawing>
          <wp:inline distT="0" distB="0" distL="0" distR="0">
            <wp:extent cx="2324100" cy="1419225"/>
            <wp:effectExtent l="19050" t="0" r="0" b="0"/>
            <wp:docPr id="18" name="图片 18" descr="clip_image035">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ip_image035">
                      <a:hlinkClick r:id="rId70"/>
                    </pic:cNvPr>
                    <pic:cNvPicPr>
                      <a:picLocks noChangeAspect="1" noChangeArrowheads="1"/>
                    </pic:cNvPicPr>
                  </pic:nvPicPr>
                  <pic:blipFill>
                    <a:blip r:embed="rId71" cstate="print"/>
                    <a:srcRect/>
                    <a:stretch>
                      <a:fillRect/>
                    </a:stretch>
                  </pic:blipFill>
                  <pic:spPr bwMode="auto">
                    <a:xfrm>
                      <a:off x="0" y="0"/>
                      <a:ext cx="2324100" cy="1419225"/>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在“服务器配置 - 服务帐户”页，指定 SQL Server 服务的登录帐户</w:t>
      </w:r>
      <w:proofErr w:type="spellStart"/>
      <w:r>
        <w:rPr>
          <w:rStyle w:val="a3"/>
          <w:rFonts w:ascii="微软雅黑" w:eastAsia="微软雅黑" w:hAnsi="微软雅黑" w:hint="eastAsia"/>
          <w:color w:val="666666"/>
          <w:sz w:val="21"/>
          <w:szCs w:val="21"/>
        </w:rPr>
        <w:t>DBService</w:t>
      </w:r>
      <w:proofErr w:type="spellEnd"/>
      <w:r>
        <w:rPr>
          <w:rFonts w:ascii="微软雅黑" w:eastAsia="微软雅黑" w:hAnsi="微软雅黑" w:hint="eastAsia"/>
          <w:color w:val="666666"/>
          <w:sz w:val="21"/>
          <w:szCs w:val="21"/>
        </w:rPr>
        <w:t>。</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drawing>
          <wp:inline distT="0" distB="0" distL="0" distR="0">
            <wp:extent cx="2324100" cy="1419225"/>
            <wp:effectExtent l="19050" t="0" r="0" b="0"/>
            <wp:docPr id="19" name="图片 19" descr="clip_image037">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lip_image037">
                      <a:hlinkClick r:id="rId72"/>
                    </pic:cNvPr>
                    <pic:cNvPicPr>
                      <a:picLocks noChangeAspect="1" noChangeArrowheads="1"/>
                    </pic:cNvPicPr>
                  </pic:nvPicPr>
                  <pic:blipFill>
                    <a:blip r:embed="rId73" cstate="print"/>
                    <a:srcRect/>
                    <a:stretch>
                      <a:fillRect/>
                    </a:stretch>
                  </pic:blipFill>
                  <pic:spPr bwMode="auto">
                    <a:xfrm>
                      <a:off x="0" y="0"/>
                      <a:ext cx="2324100" cy="1419225"/>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在“数据库引擎配置 - 帐户设置”页，执行以下操作：</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l</w:t>
      </w:r>
      <w:r>
        <w:rPr>
          <w:rStyle w:val="apple-converted-space"/>
          <w:rFonts w:ascii="微软雅黑" w:eastAsia="微软雅黑" w:hAnsi="微软雅黑" w:hint="eastAsia"/>
          <w:color w:val="666666"/>
          <w:sz w:val="21"/>
          <w:szCs w:val="21"/>
        </w:rPr>
        <w:t> </w:t>
      </w:r>
      <w:r>
        <w:rPr>
          <w:rStyle w:val="a3"/>
          <w:rFonts w:ascii="微软雅黑" w:eastAsia="微软雅黑" w:hAnsi="微软雅黑" w:hint="eastAsia"/>
          <w:color w:val="666666"/>
          <w:sz w:val="21"/>
          <w:szCs w:val="21"/>
        </w:rPr>
        <w:t>选择“混合模式身份验证”</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l 为内置 SQL Server 系统管理员帐户设置密码</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l</w:t>
      </w:r>
      <w:r>
        <w:rPr>
          <w:rStyle w:val="apple-converted-space"/>
          <w:rFonts w:ascii="微软雅黑" w:eastAsia="微软雅黑" w:hAnsi="微软雅黑" w:hint="eastAsia"/>
          <w:color w:val="666666"/>
          <w:sz w:val="21"/>
          <w:szCs w:val="21"/>
        </w:rPr>
        <w:t> </w:t>
      </w:r>
      <w:r>
        <w:rPr>
          <w:rStyle w:val="a3"/>
          <w:rFonts w:ascii="微软雅黑" w:eastAsia="微软雅黑" w:hAnsi="微软雅黑" w:hint="eastAsia"/>
          <w:color w:val="666666"/>
          <w:sz w:val="21"/>
          <w:szCs w:val="21"/>
        </w:rPr>
        <w:t>将“Domain\</w:t>
      </w:r>
      <w:proofErr w:type="spellStart"/>
      <w:r>
        <w:rPr>
          <w:rStyle w:val="a3"/>
          <w:rFonts w:ascii="微软雅黑" w:eastAsia="微软雅黑" w:hAnsi="微软雅黑" w:hint="eastAsia"/>
          <w:color w:val="666666"/>
          <w:sz w:val="21"/>
          <w:szCs w:val="21"/>
        </w:rPr>
        <w:t>DBAdmin</w:t>
      </w:r>
      <w:proofErr w:type="spellEnd"/>
      <w:r>
        <w:rPr>
          <w:rStyle w:val="a3"/>
          <w:rFonts w:ascii="微软雅黑" w:eastAsia="微软雅黑" w:hAnsi="微软雅黑" w:hint="eastAsia"/>
          <w:color w:val="666666"/>
          <w:sz w:val="21"/>
          <w:szCs w:val="21"/>
        </w:rPr>
        <w:t>”添加到指定SQL Server 管理员中</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在“数据库引擎配置 – 数据目录”页，需要确认数据库目录是否为磁盘阵列的盘（本次是D盘）</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drawing>
          <wp:inline distT="0" distB="0" distL="0" distR="0">
            <wp:extent cx="2324100" cy="1419225"/>
            <wp:effectExtent l="19050" t="0" r="0" b="0"/>
            <wp:docPr id="20" name="图片 20" descr="clip_image039">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lip_image039">
                      <a:hlinkClick r:id="rId74"/>
                    </pic:cNvPr>
                    <pic:cNvPicPr>
                      <a:picLocks noChangeAspect="1" noChangeArrowheads="1"/>
                    </pic:cNvPicPr>
                  </pic:nvPicPr>
                  <pic:blipFill>
                    <a:blip r:embed="rId75" cstate="print"/>
                    <a:srcRect/>
                    <a:stretch>
                      <a:fillRect/>
                    </a:stretch>
                  </pic:blipFill>
                  <pic:spPr bwMode="auto">
                    <a:xfrm>
                      <a:off x="0" y="0"/>
                      <a:ext cx="2324100" cy="1419225"/>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将Domain\</w:t>
      </w:r>
      <w:proofErr w:type="spellStart"/>
      <w:r>
        <w:rPr>
          <w:rFonts w:ascii="微软雅黑" w:eastAsia="微软雅黑" w:hAnsi="微软雅黑" w:hint="eastAsia"/>
          <w:color w:val="666666"/>
          <w:sz w:val="21"/>
          <w:szCs w:val="21"/>
        </w:rPr>
        <w:t>DBAdmin</w:t>
      </w:r>
      <w:proofErr w:type="spellEnd"/>
      <w:r>
        <w:rPr>
          <w:rFonts w:ascii="微软雅黑" w:eastAsia="微软雅黑" w:hAnsi="微软雅黑" w:hint="eastAsia"/>
          <w:color w:val="666666"/>
          <w:sz w:val="21"/>
          <w:szCs w:val="21"/>
        </w:rPr>
        <w:t>添加为Analysis Services管理员。此后，按照向导，直到安装完成。</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打开“故障转移群集管理”展开“服务和应用程序”看到已经安装了SQL Server的服务，并且所有资源都是正常的状态</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drawing>
          <wp:inline distT="0" distB="0" distL="0" distR="0">
            <wp:extent cx="2324100" cy="1171575"/>
            <wp:effectExtent l="19050" t="0" r="0" b="0"/>
            <wp:docPr id="21" name="图片 21" descr="clip_image041">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lip_image041">
                      <a:hlinkClick r:id="rId76"/>
                    </pic:cNvPr>
                    <pic:cNvPicPr>
                      <a:picLocks noChangeAspect="1" noChangeArrowheads="1"/>
                    </pic:cNvPicPr>
                  </pic:nvPicPr>
                  <pic:blipFill>
                    <a:blip r:embed="rId77" cstate="print"/>
                    <a:srcRect/>
                    <a:stretch>
                      <a:fillRect/>
                    </a:stretch>
                  </pic:blipFill>
                  <pic:spPr bwMode="auto">
                    <a:xfrm>
                      <a:off x="0" y="0"/>
                      <a:ext cx="2324100" cy="1171575"/>
                    </a:xfrm>
                    <a:prstGeom prst="rect">
                      <a:avLst/>
                    </a:prstGeom>
                    <a:noFill/>
                    <a:ln w="9525">
                      <a:noFill/>
                      <a:miter lim="800000"/>
                      <a:headEnd/>
                      <a:tailEnd/>
                    </a:ln>
                  </pic:spPr>
                </pic:pic>
              </a:graphicData>
            </a:graphic>
          </wp:inline>
        </w:drawing>
      </w:r>
    </w:p>
    <w:p w:rsidR="002A01B3" w:rsidRDefault="002A01B3" w:rsidP="002A01B3">
      <w:pPr>
        <w:pStyle w:val="5"/>
        <w:shd w:val="clear" w:color="auto" w:fill="DDDDDD"/>
        <w:spacing w:before="0" w:after="0" w:line="315" w:lineRule="atLeast"/>
        <w:rPr>
          <w:rFonts w:ascii="微软雅黑" w:eastAsia="微软雅黑" w:hAnsi="微软雅黑" w:hint="eastAsia"/>
          <w:color w:val="333333"/>
          <w:sz w:val="18"/>
          <w:szCs w:val="18"/>
        </w:rPr>
      </w:pPr>
      <w:bookmarkStart w:id="31" w:name="_Toc274656335"/>
      <w:r>
        <w:rPr>
          <w:rFonts w:ascii="微软雅黑" w:eastAsia="微软雅黑" w:hAnsi="微软雅黑" w:hint="eastAsia"/>
          <w:color w:val="000000"/>
          <w:sz w:val="18"/>
          <w:szCs w:val="18"/>
        </w:rPr>
        <w:t>（2） 在第二台</w:t>
      </w:r>
      <w:proofErr w:type="spellStart"/>
      <w:r>
        <w:rPr>
          <w:rFonts w:ascii="微软雅黑" w:eastAsia="微软雅黑" w:hAnsi="微软雅黑" w:hint="eastAsia"/>
          <w:color w:val="000000"/>
          <w:sz w:val="18"/>
          <w:szCs w:val="18"/>
        </w:rPr>
        <w:t>Sql</w:t>
      </w:r>
      <w:bookmarkEnd w:id="31"/>
      <w:proofErr w:type="spellEnd"/>
      <w:r>
        <w:rPr>
          <w:rFonts w:ascii="微软雅黑" w:eastAsia="微软雅黑" w:hAnsi="微软雅黑" w:hint="eastAsia"/>
          <w:color w:val="333333"/>
          <w:sz w:val="18"/>
          <w:szCs w:val="18"/>
        </w:rPr>
        <w:t>服务器加入第一个</w:t>
      </w:r>
      <w:proofErr w:type="spellStart"/>
      <w:r>
        <w:rPr>
          <w:rFonts w:ascii="微软雅黑" w:eastAsia="微软雅黑" w:hAnsi="微软雅黑" w:hint="eastAsia"/>
          <w:color w:val="333333"/>
          <w:sz w:val="18"/>
          <w:szCs w:val="18"/>
        </w:rPr>
        <w:t>Sql</w:t>
      </w:r>
      <w:proofErr w:type="spellEnd"/>
      <w:r>
        <w:rPr>
          <w:rFonts w:ascii="微软雅黑" w:eastAsia="微软雅黑" w:hAnsi="微软雅黑" w:hint="eastAsia"/>
          <w:color w:val="333333"/>
          <w:sz w:val="18"/>
          <w:szCs w:val="18"/>
        </w:rPr>
        <w:t xml:space="preserve"> AP群集（默认实例）</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使用</w:t>
      </w:r>
      <w:proofErr w:type="spellStart"/>
      <w:r>
        <w:rPr>
          <w:rFonts w:ascii="微软雅黑" w:eastAsia="微软雅黑" w:hAnsi="微软雅黑" w:hint="eastAsia"/>
          <w:color w:val="666666"/>
          <w:sz w:val="21"/>
          <w:szCs w:val="21"/>
        </w:rPr>
        <w:t>DBAdmin</w:t>
      </w:r>
      <w:proofErr w:type="spellEnd"/>
      <w:r>
        <w:rPr>
          <w:rFonts w:ascii="微软雅黑" w:eastAsia="微软雅黑" w:hAnsi="微软雅黑" w:hint="eastAsia"/>
          <w:color w:val="666666"/>
          <w:sz w:val="21"/>
          <w:szCs w:val="21"/>
        </w:rPr>
        <w:t>登陆数据库服务器SqlSrv02。</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Windows Installer 4.5 是必需的，安装向导将进行安装。Windows Installer 4.5安装完毕后根据提示重新启动计算机，重启完后再次启动 SQL Server 2008 Setup.exe。</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安装了必备组件后，安装向导将启动 SQL Server 安装中心。若要向现有故障转移群集实例中添加节点，请单击左窗格中的“安装”。然后选择“向 SQL Server 故障转移群集添加节点”。</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drawing>
          <wp:inline distT="0" distB="0" distL="0" distR="0">
            <wp:extent cx="2324100" cy="990600"/>
            <wp:effectExtent l="19050" t="0" r="0" b="0"/>
            <wp:docPr id="22" name="图片 22" descr="clip_image043">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lip_image043">
                      <a:hlinkClick r:id="rId78"/>
                    </pic:cNvPr>
                    <pic:cNvPicPr>
                      <a:picLocks noChangeAspect="1" noChangeArrowheads="1"/>
                    </pic:cNvPicPr>
                  </pic:nvPicPr>
                  <pic:blipFill>
                    <a:blip r:embed="rId79" cstate="print"/>
                    <a:srcRect/>
                    <a:stretch>
                      <a:fillRect/>
                    </a:stretch>
                  </pic:blipFill>
                  <pic:spPr bwMode="auto">
                    <a:xfrm>
                      <a:off x="0" y="0"/>
                      <a:ext cx="2324100" cy="990600"/>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系统配置检查器将在您的计算机上运行发现操作。若要继续，请单击“确定”。在“产品密钥”页上指定产品的生产版本的 PID 密钥。</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在“许可条款”页，勾选“我接受许可条款”，单击“下一步”。</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如果计算机上尚未安装 SQL Server 必备组件，则安装向导将安装它们。其中包括：</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SQL Server 安装程序支持文件，若要安装必备组件，请单击“安装”。</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在“安装程序支持规则”页，系统配置检查器将在安装继续之前检验计算机的系统状态。检查完成后，请单击“下一步”继续。</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在“群集节点配置”页上，单击“下一步”:</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drawing>
          <wp:inline distT="0" distB="0" distL="0" distR="0">
            <wp:extent cx="2324100" cy="1743075"/>
            <wp:effectExtent l="19050" t="0" r="0" b="0"/>
            <wp:docPr id="23" name="图片 23" descr="clip_image045">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lip_image045">
                      <a:hlinkClick r:id="rId80"/>
                    </pic:cNvPr>
                    <pic:cNvPicPr>
                      <a:picLocks noChangeAspect="1" noChangeArrowheads="1"/>
                    </pic:cNvPicPr>
                  </pic:nvPicPr>
                  <pic:blipFill>
                    <a:blip r:embed="rId81" cstate="print"/>
                    <a:srcRect/>
                    <a:stretch>
                      <a:fillRect/>
                    </a:stretch>
                  </pic:blipFill>
                  <pic:spPr bwMode="auto">
                    <a:xfrm>
                      <a:off x="0" y="0"/>
                      <a:ext cx="2324100" cy="1743075"/>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在“服务帐户”页上指定 SQL Server 服务的登录帐户（</w:t>
      </w:r>
      <w:proofErr w:type="spellStart"/>
      <w:r>
        <w:rPr>
          <w:rFonts w:ascii="微软雅黑" w:eastAsia="微软雅黑" w:hAnsi="微软雅黑" w:hint="eastAsia"/>
          <w:color w:val="666666"/>
          <w:sz w:val="21"/>
          <w:szCs w:val="21"/>
        </w:rPr>
        <w:t>DBServices</w:t>
      </w:r>
      <w:proofErr w:type="spellEnd"/>
      <w:r>
        <w:rPr>
          <w:rFonts w:ascii="微软雅黑" w:eastAsia="微软雅黑" w:hAnsi="微软雅黑" w:hint="eastAsia"/>
          <w:color w:val="666666"/>
          <w:sz w:val="21"/>
          <w:szCs w:val="21"/>
        </w:rPr>
        <w:t>）。为 SQL Server 服务指定登录信息后，请单击“下一步”。 在SQL Server服务启动账户中输入该帐户的密码，账户名已经自动添加了，不用修改:</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drawing>
          <wp:inline distT="0" distB="0" distL="0" distR="0">
            <wp:extent cx="2324100" cy="1238250"/>
            <wp:effectExtent l="19050" t="0" r="0" b="0"/>
            <wp:docPr id="24" name="图片 24" descr="clip_image047">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lip_image047">
                      <a:hlinkClick r:id="rId82"/>
                    </pic:cNvPr>
                    <pic:cNvPicPr>
                      <a:picLocks noChangeAspect="1" noChangeArrowheads="1"/>
                    </pic:cNvPicPr>
                  </pic:nvPicPr>
                  <pic:blipFill>
                    <a:blip r:embed="rId83" cstate="print"/>
                    <a:srcRect/>
                    <a:stretch>
                      <a:fillRect/>
                    </a:stretch>
                  </pic:blipFill>
                  <pic:spPr bwMode="auto">
                    <a:xfrm>
                      <a:off x="0" y="0"/>
                      <a:ext cx="2324100" cy="1238250"/>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剩余步骤安装向导完成安装。</w:t>
      </w:r>
    </w:p>
    <w:p w:rsidR="002A01B3" w:rsidRDefault="002A01B3" w:rsidP="002A01B3">
      <w:pPr>
        <w:pStyle w:val="5"/>
        <w:shd w:val="clear" w:color="auto" w:fill="DDDDDD"/>
        <w:spacing w:before="0" w:after="0" w:line="315" w:lineRule="atLeast"/>
        <w:rPr>
          <w:rFonts w:ascii="微软雅黑" w:eastAsia="微软雅黑" w:hAnsi="微软雅黑" w:hint="eastAsia"/>
          <w:color w:val="333333"/>
          <w:sz w:val="18"/>
          <w:szCs w:val="18"/>
        </w:rPr>
      </w:pPr>
      <w:bookmarkStart w:id="32" w:name="_Toc274656336"/>
      <w:r>
        <w:rPr>
          <w:rFonts w:ascii="微软雅黑" w:eastAsia="微软雅黑" w:hAnsi="微软雅黑" w:hint="eastAsia"/>
          <w:color w:val="000000"/>
          <w:sz w:val="18"/>
          <w:szCs w:val="18"/>
        </w:rPr>
        <w:t>（3） 测试第一个</w:t>
      </w:r>
      <w:proofErr w:type="spellStart"/>
      <w:r>
        <w:rPr>
          <w:rFonts w:ascii="微软雅黑" w:eastAsia="微软雅黑" w:hAnsi="微软雅黑" w:hint="eastAsia"/>
          <w:color w:val="000000"/>
          <w:sz w:val="18"/>
          <w:szCs w:val="18"/>
        </w:rPr>
        <w:t>Sql</w:t>
      </w:r>
      <w:proofErr w:type="spellEnd"/>
      <w:r>
        <w:rPr>
          <w:rFonts w:ascii="微软雅黑" w:eastAsia="微软雅黑" w:hAnsi="微软雅黑" w:hint="eastAsia"/>
          <w:color w:val="000000"/>
          <w:sz w:val="18"/>
          <w:szCs w:val="18"/>
        </w:rPr>
        <w:t xml:space="preserve"> AP</w:t>
      </w:r>
      <w:bookmarkEnd w:id="32"/>
      <w:r>
        <w:rPr>
          <w:rFonts w:ascii="微软雅黑" w:eastAsia="微软雅黑" w:hAnsi="微软雅黑" w:hint="eastAsia"/>
          <w:color w:val="333333"/>
          <w:sz w:val="18"/>
          <w:szCs w:val="18"/>
        </w:rPr>
        <w:t>群集</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现在故障转移集群已经安装好了，可以进行测试。</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Style w:val="a3"/>
          <w:rFonts w:ascii="微软雅黑" w:eastAsia="微软雅黑" w:hAnsi="微软雅黑" w:hint="eastAsia"/>
          <w:color w:val="666666"/>
          <w:sz w:val="21"/>
          <w:szCs w:val="21"/>
        </w:rPr>
        <w:t>找一台安装了</w:t>
      </w:r>
      <w:proofErr w:type="spellStart"/>
      <w:r>
        <w:rPr>
          <w:rStyle w:val="a3"/>
          <w:rFonts w:ascii="微软雅黑" w:eastAsia="微软雅黑" w:hAnsi="微软雅黑" w:hint="eastAsia"/>
          <w:color w:val="666666"/>
          <w:sz w:val="21"/>
          <w:szCs w:val="21"/>
        </w:rPr>
        <w:t>SqlServer</w:t>
      </w:r>
      <w:proofErr w:type="spellEnd"/>
      <w:r>
        <w:rPr>
          <w:rStyle w:val="a3"/>
          <w:rFonts w:ascii="微软雅黑" w:eastAsia="微软雅黑" w:hAnsi="微软雅黑" w:hint="eastAsia"/>
          <w:color w:val="666666"/>
          <w:sz w:val="21"/>
          <w:szCs w:val="21"/>
        </w:rPr>
        <w:t xml:space="preserve"> 2008 Management Studio的机器，通过第一个</w:t>
      </w:r>
      <w:proofErr w:type="spellStart"/>
      <w:r>
        <w:rPr>
          <w:rStyle w:val="a3"/>
          <w:rFonts w:ascii="微软雅黑" w:eastAsia="微软雅黑" w:hAnsi="微软雅黑" w:hint="eastAsia"/>
          <w:color w:val="666666"/>
          <w:sz w:val="21"/>
          <w:szCs w:val="21"/>
        </w:rPr>
        <w:t>Sql</w:t>
      </w:r>
      <w:proofErr w:type="spellEnd"/>
      <w:r>
        <w:rPr>
          <w:rStyle w:val="a3"/>
          <w:rFonts w:ascii="微软雅黑" w:eastAsia="微软雅黑" w:hAnsi="微软雅黑" w:hint="eastAsia"/>
          <w:color w:val="666666"/>
          <w:sz w:val="21"/>
          <w:szCs w:val="21"/>
        </w:rPr>
        <w:t xml:space="preserve"> AP群集的公用名称（SqlCluster01）或虚拟IP地址，能够正常访问数据库。</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打开“故障转移群集管理”，展开“服务和应用程序”，在“SQL Server”上右键，“将该服务或应用程序移动到另一个节点”。</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lastRenderedPageBreak/>
        <w:drawing>
          <wp:inline distT="0" distB="0" distL="0" distR="0">
            <wp:extent cx="2324100" cy="1171575"/>
            <wp:effectExtent l="19050" t="0" r="0" b="0"/>
            <wp:docPr id="25" name="图片 25" descr="clip_image049">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lip_image049">
                      <a:hlinkClick r:id="rId84"/>
                    </pic:cNvPr>
                    <pic:cNvPicPr>
                      <a:picLocks noChangeAspect="1" noChangeArrowheads="1"/>
                    </pic:cNvPicPr>
                  </pic:nvPicPr>
                  <pic:blipFill>
                    <a:blip r:embed="rId85" cstate="print"/>
                    <a:srcRect/>
                    <a:stretch>
                      <a:fillRect/>
                    </a:stretch>
                  </pic:blipFill>
                  <pic:spPr bwMode="auto">
                    <a:xfrm>
                      <a:off x="0" y="0"/>
                      <a:ext cx="2324100" cy="1171575"/>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系统提示是否要移动，选择移动</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drawing>
          <wp:inline distT="0" distB="0" distL="0" distR="0">
            <wp:extent cx="2324100" cy="1524000"/>
            <wp:effectExtent l="19050" t="0" r="0" b="0"/>
            <wp:docPr id="26" name="图片 26" descr="clip_image051">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lip_image051">
                      <a:hlinkClick r:id="rId86"/>
                    </pic:cNvPr>
                    <pic:cNvPicPr>
                      <a:picLocks noChangeAspect="1" noChangeArrowheads="1"/>
                    </pic:cNvPicPr>
                  </pic:nvPicPr>
                  <pic:blipFill>
                    <a:blip r:embed="rId87" cstate="print"/>
                    <a:srcRect/>
                    <a:stretch>
                      <a:fillRect/>
                    </a:stretch>
                  </pic:blipFill>
                  <pic:spPr bwMode="auto">
                    <a:xfrm>
                      <a:off x="0" y="0"/>
                      <a:ext cx="2324100" cy="1524000"/>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整个移动的过程很快，也许是因为还没有很大的数据库的原因吧，大约10-20秒就完成了转移。这是移动的过程，现在的所有者还是第一个节点。</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drawing>
          <wp:inline distT="0" distB="0" distL="0" distR="0">
            <wp:extent cx="2324100" cy="1162050"/>
            <wp:effectExtent l="19050" t="0" r="0" b="0"/>
            <wp:docPr id="27" name="图片 27" descr="clip_image053">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lip_image053">
                      <a:hlinkClick r:id="rId88"/>
                    </pic:cNvPr>
                    <pic:cNvPicPr>
                      <a:picLocks noChangeAspect="1" noChangeArrowheads="1"/>
                    </pic:cNvPicPr>
                  </pic:nvPicPr>
                  <pic:blipFill>
                    <a:blip r:embed="rId89" cstate="print"/>
                    <a:srcRect/>
                    <a:stretch>
                      <a:fillRect/>
                    </a:stretch>
                  </pic:blipFill>
                  <pic:spPr bwMode="auto">
                    <a:xfrm>
                      <a:off x="0" y="0"/>
                      <a:ext cx="2324100" cy="1162050"/>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转移完成，当前所有者是第二个节点了</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drawing>
          <wp:inline distT="0" distB="0" distL="0" distR="0">
            <wp:extent cx="2324100" cy="1162050"/>
            <wp:effectExtent l="19050" t="0" r="0" b="0"/>
            <wp:docPr id="28" name="图片 28" descr="clip_image055">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lip_image055">
                      <a:hlinkClick r:id="rId90"/>
                    </pic:cNvPr>
                    <pic:cNvPicPr>
                      <a:picLocks noChangeAspect="1" noChangeArrowheads="1"/>
                    </pic:cNvPicPr>
                  </pic:nvPicPr>
                  <pic:blipFill>
                    <a:blip r:embed="rId91" cstate="print"/>
                    <a:srcRect/>
                    <a:stretch>
                      <a:fillRect/>
                    </a:stretch>
                  </pic:blipFill>
                  <pic:spPr bwMode="auto">
                    <a:xfrm>
                      <a:off x="0" y="0"/>
                      <a:ext cx="2324100" cy="1162050"/>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Style w:val="a3"/>
          <w:rFonts w:ascii="微软雅黑" w:eastAsia="微软雅黑" w:hAnsi="微软雅黑" w:hint="eastAsia"/>
          <w:color w:val="666666"/>
          <w:sz w:val="21"/>
          <w:szCs w:val="21"/>
        </w:rPr>
        <w:t>移动完成后，用刚才那台安装了</w:t>
      </w:r>
      <w:proofErr w:type="spellStart"/>
      <w:r>
        <w:rPr>
          <w:rStyle w:val="a3"/>
          <w:rFonts w:ascii="微软雅黑" w:eastAsia="微软雅黑" w:hAnsi="微软雅黑" w:hint="eastAsia"/>
          <w:color w:val="666666"/>
          <w:sz w:val="21"/>
          <w:szCs w:val="21"/>
        </w:rPr>
        <w:t>SqlServer</w:t>
      </w:r>
      <w:proofErr w:type="spellEnd"/>
      <w:r>
        <w:rPr>
          <w:rStyle w:val="a3"/>
          <w:rFonts w:ascii="微软雅黑" w:eastAsia="微软雅黑" w:hAnsi="微软雅黑" w:hint="eastAsia"/>
          <w:color w:val="666666"/>
          <w:sz w:val="21"/>
          <w:szCs w:val="21"/>
        </w:rPr>
        <w:t xml:space="preserve"> 2008 Management Studio的机器，通过第一个</w:t>
      </w:r>
      <w:proofErr w:type="spellStart"/>
      <w:r>
        <w:rPr>
          <w:rStyle w:val="a3"/>
          <w:rFonts w:ascii="微软雅黑" w:eastAsia="微软雅黑" w:hAnsi="微软雅黑" w:hint="eastAsia"/>
          <w:color w:val="666666"/>
          <w:sz w:val="21"/>
          <w:szCs w:val="21"/>
        </w:rPr>
        <w:t>Sql</w:t>
      </w:r>
      <w:proofErr w:type="spellEnd"/>
      <w:r>
        <w:rPr>
          <w:rStyle w:val="a3"/>
          <w:rFonts w:ascii="微软雅黑" w:eastAsia="微软雅黑" w:hAnsi="微软雅黑" w:hint="eastAsia"/>
          <w:color w:val="666666"/>
          <w:sz w:val="21"/>
          <w:szCs w:val="21"/>
        </w:rPr>
        <w:t xml:space="preserve"> AP群集的公用名称（SqlCluster01）或虚拟IP地址，仍然能够正常访问数据库。</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至此，第一个</w:t>
      </w:r>
      <w:proofErr w:type="spellStart"/>
      <w:r>
        <w:rPr>
          <w:rFonts w:ascii="微软雅黑" w:eastAsia="微软雅黑" w:hAnsi="微软雅黑" w:hint="eastAsia"/>
          <w:color w:val="666666"/>
          <w:sz w:val="21"/>
          <w:szCs w:val="21"/>
        </w:rPr>
        <w:t>Sql</w:t>
      </w:r>
      <w:proofErr w:type="spellEnd"/>
      <w:r>
        <w:rPr>
          <w:rFonts w:ascii="微软雅黑" w:eastAsia="微软雅黑" w:hAnsi="微软雅黑" w:hint="eastAsia"/>
          <w:color w:val="666666"/>
          <w:sz w:val="21"/>
          <w:szCs w:val="21"/>
        </w:rPr>
        <w:t xml:space="preserve"> AP安装完成。</w:t>
      </w:r>
    </w:p>
    <w:p w:rsidR="002A01B3" w:rsidRDefault="002A01B3" w:rsidP="002A01B3">
      <w:pPr>
        <w:pStyle w:val="4"/>
        <w:shd w:val="clear" w:color="auto" w:fill="DDDDDD"/>
        <w:spacing w:before="0" w:beforeAutospacing="0" w:after="0" w:afterAutospacing="0" w:line="315" w:lineRule="atLeast"/>
        <w:rPr>
          <w:rFonts w:ascii="微软雅黑" w:eastAsia="微软雅黑" w:hAnsi="微软雅黑" w:hint="eastAsia"/>
          <w:color w:val="333333"/>
          <w:sz w:val="21"/>
          <w:szCs w:val="21"/>
        </w:rPr>
      </w:pPr>
      <w:bookmarkStart w:id="33" w:name="_Toc274656337"/>
      <w:r>
        <w:rPr>
          <w:rStyle w:val="a3"/>
          <w:rFonts w:ascii="微软雅黑" w:eastAsia="微软雅黑" w:hAnsi="微软雅黑" w:hint="eastAsia"/>
          <w:b/>
          <w:bCs/>
          <w:color w:val="000000"/>
          <w:sz w:val="21"/>
          <w:szCs w:val="21"/>
        </w:rPr>
        <w:t>10.</w:t>
      </w:r>
      <w:bookmarkEnd w:id="33"/>
      <w:r>
        <w:rPr>
          <w:rStyle w:val="a3"/>
          <w:rFonts w:ascii="微软雅黑" w:eastAsia="微软雅黑" w:hAnsi="微软雅黑" w:hint="eastAsia"/>
          <w:b/>
          <w:bCs/>
          <w:color w:val="333333"/>
          <w:sz w:val="21"/>
          <w:szCs w:val="21"/>
        </w:rPr>
        <w:t>安装第二个AP（主从）模式群集（安装另外一个数据库实例）</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步骤10全部使用</w:t>
      </w:r>
      <w:proofErr w:type="spellStart"/>
      <w:r>
        <w:rPr>
          <w:rFonts w:ascii="微软雅黑" w:eastAsia="微软雅黑" w:hAnsi="微软雅黑" w:hint="eastAsia"/>
          <w:color w:val="666666"/>
          <w:sz w:val="21"/>
          <w:szCs w:val="21"/>
        </w:rPr>
        <w:t>DBAdmin</w:t>
      </w:r>
      <w:proofErr w:type="spellEnd"/>
      <w:r>
        <w:rPr>
          <w:rFonts w:ascii="微软雅黑" w:eastAsia="微软雅黑" w:hAnsi="微软雅黑" w:hint="eastAsia"/>
          <w:color w:val="666666"/>
          <w:sz w:val="21"/>
          <w:szCs w:val="21"/>
        </w:rPr>
        <w:t>登陆系统。第二个AP模式与第一个AP模式安装基本相同。</w:t>
      </w:r>
    </w:p>
    <w:p w:rsidR="002A01B3" w:rsidRDefault="002A01B3" w:rsidP="002A01B3">
      <w:pPr>
        <w:pStyle w:val="5"/>
        <w:shd w:val="clear" w:color="auto" w:fill="DDDDDD"/>
        <w:spacing w:before="0" w:after="0" w:line="315" w:lineRule="atLeast"/>
        <w:rPr>
          <w:rFonts w:ascii="微软雅黑" w:eastAsia="微软雅黑" w:hAnsi="微软雅黑" w:hint="eastAsia"/>
          <w:color w:val="333333"/>
          <w:sz w:val="18"/>
          <w:szCs w:val="18"/>
        </w:rPr>
      </w:pPr>
      <w:bookmarkStart w:id="34" w:name="_Toc274656338"/>
      <w:r>
        <w:rPr>
          <w:rFonts w:ascii="微软雅黑" w:eastAsia="微软雅黑" w:hAnsi="微软雅黑" w:hint="eastAsia"/>
          <w:color w:val="000000"/>
          <w:sz w:val="18"/>
          <w:szCs w:val="18"/>
        </w:rPr>
        <w:lastRenderedPageBreak/>
        <w:t>（1） 在第一台</w:t>
      </w:r>
      <w:proofErr w:type="spellStart"/>
      <w:r>
        <w:rPr>
          <w:rFonts w:ascii="微软雅黑" w:eastAsia="微软雅黑" w:hAnsi="微软雅黑" w:hint="eastAsia"/>
          <w:color w:val="000000"/>
          <w:sz w:val="18"/>
          <w:szCs w:val="18"/>
        </w:rPr>
        <w:t>sql</w:t>
      </w:r>
      <w:proofErr w:type="spellEnd"/>
      <w:r>
        <w:rPr>
          <w:rStyle w:val="apple-converted-space"/>
          <w:rFonts w:ascii="微软雅黑" w:eastAsia="微软雅黑" w:hAnsi="微软雅黑" w:hint="eastAsia"/>
          <w:color w:val="000000"/>
        </w:rPr>
        <w:t> </w:t>
      </w:r>
      <w:bookmarkEnd w:id="34"/>
      <w:r>
        <w:rPr>
          <w:rFonts w:ascii="微软雅黑" w:eastAsia="微软雅黑" w:hAnsi="微软雅黑" w:hint="eastAsia"/>
          <w:color w:val="333333"/>
          <w:sz w:val="18"/>
          <w:szCs w:val="18"/>
        </w:rPr>
        <w:t>服务器安装第二个</w:t>
      </w:r>
      <w:proofErr w:type="spellStart"/>
      <w:r>
        <w:rPr>
          <w:rFonts w:ascii="微软雅黑" w:eastAsia="微软雅黑" w:hAnsi="微软雅黑" w:hint="eastAsia"/>
          <w:color w:val="333333"/>
          <w:sz w:val="18"/>
          <w:szCs w:val="18"/>
        </w:rPr>
        <w:t>Sql</w:t>
      </w:r>
      <w:proofErr w:type="spellEnd"/>
      <w:r>
        <w:rPr>
          <w:rFonts w:ascii="微软雅黑" w:eastAsia="微软雅黑" w:hAnsi="微软雅黑" w:hint="eastAsia"/>
          <w:color w:val="333333"/>
          <w:sz w:val="18"/>
          <w:szCs w:val="18"/>
        </w:rPr>
        <w:t xml:space="preserve"> AP群集（另外一个实例）</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安装方法与第一个</w:t>
      </w:r>
      <w:proofErr w:type="spellStart"/>
      <w:r>
        <w:rPr>
          <w:rFonts w:ascii="微软雅黑" w:eastAsia="微软雅黑" w:hAnsi="微软雅黑" w:hint="eastAsia"/>
          <w:color w:val="666666"/>
          <w:sz w:val="21"/>
          <w:szCs w:val="21"/>
        </w:rPr>
        <w:t>Sql</w:t>
      </w:r>
      <w:proofErr w:type="spellEnd"/>
      <w:r>
        <w:rPr>
          <w:rFonts w:ascii="微软雅黑" w:eastAsia="微软雅黑" w:hAnsi="微软雅黑" w:hint="eastAsia"/>
          <w:color w:val="666666"/>
          <w:sz w:val="21"/>
          <w:szCs w:val="21"/>
        </w:rPr>
        <w:t xml:space="preserve"> AP群集相同</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注意：</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Style w:val="a3"/>
          <w:rFonts w:ascii="微软雅黑" w:eastAsia="微软雅黑" w:hAnsi="微软雅黑" w:hint="eastAsia"/>
          <w:color w:val="666666"/>
          <w:sz w:val="21"/>
          <w:szCs w:val="21"/>
        </w:rPr>
        <w:t>在安装到实例配置步骤，需要用规划的另外一个实例名（MSSQLServer02）：</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noProof/>
          <w:color w:val="F03331"/>
          <w:sz w:val="21"/>
          <w:szCs w:val="21"/>
        </w:rPr>
        <w:drawing>
          <wp:inline distT="0" distB="0" distL="0" distR="0">
            <wp:extent cx="2324100" cy="1743075"/>
            <wp:effectExtent l="19050" t="0" r="0" b="0"/>
            <wp:docPr id="29" name="图片 29" descr="clip_image027[1]">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lip_image027[1]">
                      <a:hlinkClick r:id="rId92"/>
                    </pic:cNvPr>
                    <pic:cNvPicPr>
                      <a:picLocks noChangeAspect="1" noChangeArrowheads="1"/>
                    </pic:cNvPicPr>
                  </pic:nvPicPr>
                  <pic:blipFill>
                    <a:blip r:embed="rId63" cstate="print"/>
                    <a:srcRect/>
                    <a:stretch>
                      <a:fillRect/>
                    </a:stretch>
                  </pic:blipFill>
                  <pic:spPr bwMode="auto">
                    <a:xfrm>
                      <a:off x="0" y="0"/>
                      <a:ext cx="2324100" cy="1743075"/>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Style w:val="a3"/>
          <w:rFonts w:ascii="微软雅黑" w:eastAsia="微软雅黑" w:hAnsi="微软雅黑" w:hint="eastAsia"/>
          <w:color w:val="666666"/>
          <w:sz w:val="21"/>
          <w:szCs w:val="21"/>
        </w:rPr>
        <w:t>在安装到群集磁盘选择步骤时，需要选择新的规划好的磁盘阵列磁盘（E盘）：</w:t>
      </w:r>
    </w:p>
    <w:p w:rsidR="002A01B3" w:rsidRDefault="002A01B3" w:rsidP="002A01B3">
      <w:pPr>
        <w:pStyle w:val="a5"/>
        <w:shd w:val="clear" w:color="auto" w:fill="DDDDDD"/>
        <w:spacing w:before="0" w:beforeAutospacing="0" w:after="0" w:afterAutospacing="0" w:line="315" w:lineRule="atLeast"/>
        <w:rPr>
          <w:rFonts w:ascii="微软雅黑" w:eastAsia="微软雅黑" w:hAnsi="微软雅黑" w:hint="eastAsia"/>
          <w:color w:val="666666"/>
          <w:sz w:val="21"/>
          <w:szCs w:val="21"/>
        </w:rPr>
      </w:pPr>
      <w:r>
        <w:rPr>
          <w:rFonts w:ascii="微软雅黑" w:eastAsia="微软雅黑" w:hAnsi="微软雅黑"/>
          <w:b/>
          <w:bCs/>
          <w:noProof/>
          <w:color w:val="F03331"/>
          <w:sz w:val="21"/>
          <w:szCs w:val="21"/>
        </w:rPr>
        <w:drawing>
          <wp:inline distT="0" distB="0" distL="0" distR="0">
            <wp:extent cx="2324100" cy="1381125"/>
            <wp:effectExtent l="19050" t="0" r="0" b="0"/>
            <wp:docPr id="30" name="图片 30" descr="clip_image056">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lip_image056">
                      <a:hlinkClick r:id="rId93"/>
                    </pic:cNvPr>
                    <pic:cNvPicPr>
                      <a:picLocks noChangeAspect="1" noChangeArrowheads="1"/>
                    </pic:cNvPicPr>
                  </pic:nvPicPr>
                  <pic:blipFill>
                    <a:blip r:embed="rId94" cstate="print"/>
                    <a:srcRect/>
                    <a:stretch>
                      <a:fillRect/>
                    </a:stretch>
                  </pic:blipFill>
                  <pic:spPr bwMode="auto">
                    <a:xfrm>
                      <a:off x="0" y="0"/>
                      <a:ext cx="2324100" cy="1381125"/>
                    </a:xfrm>
                    <a:prstGeom prst="rect">
                      <a:avLst/>
                    </a:prstGeom>
                    <a:noFill/>
                    <a:ln w="9525">
                      <a:noFill/>
                      <a:miter lim="800000"/>
                      <a:headEnd/>
                      <a:tailEnd/>
                    </a:ln>
                  </pic:spPr>
                </pic:pic>
              </a:graphicData>
            </a:graphic>
          </wp:inline>
        </w:drawing>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其余步骤与第一台相同。</w:t>
      </w:r>
    </w:p>
    <w:p w:rsidR="002A01B3" w:rsidRDefault="002A01B3" w:rsidP="002A01B3">
      <w:pPr>
        <w:pStyle w:val="5"/>
        <w:shd w:val="clear" w:color="auto" w:fill="DDDDDD"/>
        <w:spacing w:before="0" w:after="0" w:line="315" w:lineRule="atLeast"/>
        <w:rPr>
          <w:rFonts w:ascii="微软雅黑" w:eastAsia="微软雅黑" w:hAnsi="微软雅黑" w:hint="eastAsia"/>
          <w:color w:val="333333"/>
          <w:sz w:val="18"/>
          <w:szCs w:val="18"/>
        </w:rPr>
      </w:pPr>
      <w:bookmarkStart w:id="35" w:name="_Toc274656339"/>
      <w:r>
        <w:rPr>
          <w:rFonts w:ascii="微软雅黑" w:eastAsia="微软雅黑" w:hAnsi="微软雅黑" w:hint="eastAsia"/>
          <w:color w:val="000000"/>
          <w:sz w:val="18"/>
          <w:szCs w:val="18"/>
        </w:rPr>
        <w:t>（2） 在第二台</w:t>
      </w:r>
      <w:proofErr w:type="spellStart"/>
      <w:r>
        <w:rPr>
          <w:rFonts w:ascii="微软雅黑" w:eastAsia="微软雅黑" w:hAnsi="微软雅黑" w:hint="eastAsia"/>
          <w:color w:val="000000"/>
          <w:sz w:val="18"/>
          <w:szCs w:val="18"/>
        </w:rPr>
        <w:t>Sql</w:t>
      </w:r>
      <w:bookmarkEnd w:id="35"/>
      <w:proofErr w:type="spellEnd"/>
      <w:r>
        <w:rPr>
          <w:rFonts w:ascii="微软雅黑" w:eastAsia="微软雅黑" w:hAnsi="微软雅黑" w:hint="eastAsia"/>
          <w:color w:val="333333"/>
          <w:sz w:val="18"/>
          <w:szCs w:val="18"/>
        </w:rPr>
        <w:t>服务器加入第二个</w:t>
      </w:r>
      <w:proofErr w:type="spellStart"/>
      <w:r>
        <w:rPr>
          <w:rFonts w:ascii="微软雅黑" w:eastAsia="微软雅黑" w:hAnsi="微软雅黑" w:hint="eastAsia"/>
          <w:color w:val="333333"/>
          <w:sz w:val="18"/>
          <w:szCs w:val="18"/>
        </w:rPr>
        <w:t>Sql</w:t>
      </w:r>
      <w:proofErr w:type="spellEnd"/>
      <w:r>
        <w:rPr>
          <w:rFonts w:ascii="微软雅黑" w:eastAsia="微软雅黑" w:hAnsi="微软雅黑" w:hint="eastAsia"/>
          <w:color w:val="333333"/>
          <w:sz w:val="18"/>
          <w:szCs w:val="18"/>
        </w:rPr>
        <w:t xml:space="preserve"> AP群集（另外一个实例）</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安装步骤与第一个</w:t>
      </w:r>
      <w:proofErr w:type="spellStart"/>
      <w:r>
        <w:rPr>
          <w:rFonts w:ascii="微软雅黑" w:eastAsia="微软雅黑" w:hAnsi="微软雅黑" w:hint="eastAsia"/>
          <w:color w:val="666666"/>
          <w:sz w:val="21"/>
          <w:szCs w:val="21"/>
        </w:rPr>
        <w:t>Sql</w:t>
      </w:r>
      <w:proofErr w:type="spellEnd"/>
      <w:r>
        <w:rPr>
          <w:rFonts w:ascii="微软雅黑" w:eastAsia="微软雅黑" w:hAnsi="微软雅黑" w:hint="eastAsia"/>
          <w:color w:val="666666"/>
          <w:sz w:val="21"/>
          <w:szCs w:val="21"/>
        </w:rPr>
        <w:t xml:space="preserve"> AP模式加入方式相同。</w:t>
      </w:r>
    </w:p>
    <w:p w:rsidR="002A01B3" w:rsidRDefault="002A01B3" w:rsidP="002A01B3">
      <w:pPr>
        <w:pStyle w:val="5"/>
        <w:shd w:val="clear" w:color="auto" w:fill="DDDDDD"/>
        <w:spacing w:before="0" w:after="0" w:line="315" w:lineRule="atLeast"/>
        <w:rPr>
          <w:rFonts w:ascii="微软雅黑" w:eastAsia="微软雅黑" w:hAnsi="微软雅黑" w:hint="eastAsia"/>
          <w:color w:val="333333"/>
          <w:sz w:val="18"/>
          <w:szCs w:val="18"/>
        </w:rPr>
      </w:pPr>
      <w:bookmarkStart w:id="36" w:name="_Toc274656340"/>
      <w:r>
        <w:rPr>
          <w:rFonts w:ascii="微软雅黑" w:eastAsia="微软雅黑" w:hAnsi="微软雅黑" w:hint="eastAsia"/>
          <w:color w:val="000000"/>
          <w:sz w:val="18"/>
          <w:szCs w:val="18"/>
        </w:rPr>
        <w:t>（3） 测试第二个</w:t>
      </w:r>
      <w:proofErr w:type="spellStart"/>
      <w:r>
        <w:rPr>
          <w:rFonts w:ascii="微软雅黑" w:eastAsia="微软雅黑" w:hAnsi="微软雅黑" w:hint="eastAsia"/>
          <w:color w:val="000000"/>
          <w:sz w:val="18"/>
          <w:szCs w:val="18"/>
        </w:rPr>
        <w:t>Sql</w:t>
      </w:r>
      <w:proofErr w:type="spellEnd"/>
      <w:r>
        <w:rPr>
          <w:rFonts w:ascii="微软雅黑" w:eastAsia="微软雅黑" w:hAnsi="微软雅黑" w:hint="eastAsia"/>
          <w:color w:val="000000"/>
          <w:sz w:val="18"/>
          <w:szCs w:val="18"/>
        </w:rPr>
        <w:t xml:space="preserve"> AP</w:t>
      </w:r>
      <w:bookmarkEnd w:id="36"/>
      <w:r>
        <w:rPr>
          <w:rFonts w:ascii="微软雅黑" w:eastAsia="微软雅黑" w:hAnsi="微软雅黑" w:hint="eastAsia"/>
          <w:color w:val="333333"/>
          <w:sz w:val="18"/>
          <w:szCs w:val="18"/>
        </w:rPr>
        <w:t>群集</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测试方式与测试第一个</w:t>
      </w:r>
      <w:proofErr w:type="spellStart"/>
      <w:r>
        <w:rPr>
          <w:rFonts w:ascii="微软雅黑" w:eastAsia="微软雅黑" w:hAnsi="微软雅黑" w:hint="eastAsia"/>
          <w:color w:val="666666"/>
          <w:sz w:val="21"/>
          <w:szCs w:val="21"/>
        </w:rPr>
        <w:t>Sql</w:t>
      </w:r>
      <w:proofErr w:type="spellEnd"/>
      <w:r>
        <w:rPr>
          <w:rFonts w:ascii="微软雅黑" w:eastAsia="微软雅黑" w:hAnsi="微软雅黑" w:hint="eastAsia"/>
          <w:color w:val="666666"/>
          <w:sz w:val="21"/>
          <w:szCs w:val="21"/>
        </w:rPr>
        <w:t xml:space="preserve"> AP模式相同。</w:t>
      </w:r>
    </w:p>
    <w:p w:rsidR="002A01B3" w:rsidRDefault="002A01B3" w:rsidP="002A01B3">
      <w:pPr>
        <w:pStyle w:val="4"/>
        <w:shd w:val="clear" w:color="auto" w:fill="DDDDDD"/>
        <w:spacing w:before="0" w:beforeAutospacing="0" w:after="0" w:afterAutospacing="0" w:line="315" w:lineRule="atLeast"/>
        <w:rPr>
          <w:rFonts w:ascii="微软雅黑" w:eastAsia="微软雅黑" w:hAnsi="微软雅黑" w:hint="eastAsia"/>
          <w:color w:val="333333"/>
          <w:sz w:val="21"/>
          <w:szCs w:val="21"/>
        </w:rPr>
      </w:pPr>
      <w:bookmarkStart w:id="37" w:name="_Toc274656341"/>
      <w:r>
        <w:rPr>
          <w:rStyle w:val="a3"/>
          <w:rFonts w:ascii="微软雅黑" w:eastAsia="微软雅黑" w:hAnsi="微软雅黑" w:hint="eastAsia"/>
          <w:b/>
          <w:bCs/>
          <w:color w:val="000000"/>
          <w:sz w:val="21"/>
          <w:szCs w:val="21"/>
        </w:rPr>
        <w:t>11.</w:t>
      </w:r>
      <w:bookmarkEnd w:id="37"/>
      <w:r>
        <w:rPr>
          <w:rStyle w:val="a3"/>
          <w:rFonts w:ascii="微软雅黑" w:eastAsia="微软雅黑" w:hAnsi="微软雅黑" w:hint="eastAsia"/>
          <w:b/>
          <w:bCs/>
          <w:color w:val="333333"/>
          <w:sz w:val="21"/>
          <w:szCs w:val="21"/>
        </w:rPr>
        <w:t>总结注意事项</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1、安装完成后，将第一个AP模式群集的拥有者设置为第一台数据库服务器，将第二个AP模式群集的拥有者设置为第二台数据库服务器。</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2、时刻关注各资源是否处理“联机”状态，出现问题通过资源的联机、脱机状态判断出问题的资源。</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3.在每个群集应用中，一旦群集应用中的某个资源出现问题，整个应用就会脱机。</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4.AA（主主）模式=AP（主从）模式+AP（主从）模式</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5.SqlSrv01、SqlSrv02最好使用单独的一块网卡与IP-SAN磁盘阵列柜连接（如果是光纤-SAN，则不需要网卡，一般通过HBA卡连接），并且使用与对外服务的IP不同的网段。</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6.在部署基于IP-SAN阵列的群集时候， SqlSrv01、SqlSrv02各使用了3块网卡。</w:t>
      </w:r>
    </w:p>
    <w:p w:rsidR="002A01B3" w:rsidRDefault="002A01B3" w:rsidP="002A01B3">
      <w:pPr>
        <w:pStyle w:val="a5"/>
        <w:shd w:val="clear" w:color="auto" w:fill="DDDDDD"/>
        <w:spacing w:before="150" w:beforeAutospacing="0" w:after="150" w:afterAutospacing="0" w:line="315" w:lineRule="atLeast"/>
        <w:rPr>
          <w:rFonts w:ascii="微软雅黑" w:eastAsia="微软雅黑" w:hAnsi="微软雅黑" w:hint="eastAsia"/>
          <w:color w:val="666666"/>
          <w:sz w:val="21"/>
          <w:szCs w:val="21"/>
        </w:rPr>
      </w:pPr>
      <w:r>
        <w:rPr>
          <w:rFonts w:ascii="微软雅黑" w:eastAsia="微软雅黑" w:hAnsi="微软雅黑" w:hint="eastAsia"/>
          <w:color w:val="666666"/>
          <w:sz w:val="21"/>
          <w:szCs w:val="21"/>
        </w:rPr>
        <w:t>7.部署系统的管理员帐号最好与系统运行帐号分开。</w:t>
      </w:r>
    </w:p>
    <w:p w:rsidR="002A01B3" w:rsidRDefault="002A01B3" w:rsidP="00E33AC4"/>
    <w:sectPr w:rsidR="002A01B3" w:rsidSect="003212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E33AC4"/>
    <w:rsid w:val="002A01B3"/>
    <w:rsid w:val="0032128C"/>
    <w:rsid w:val="00D63466"/>
    <w:rsid w:val="00E33AC4"/>
    <w:rsid w:val="00E740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28C"/>
  </w:style>
  <w:style w:type="paragraph" w:styleId="3">
    <w:name w:val="heading 3"/>
    <w:basedOn w:val="a"/>
    <w:link w:val="3Char"/>
    <w:uiPriority w:val="9"/>
    <w:qFormat/>
    <w:rsid w:val="00E33AC4"/>
    <w:pPr>
      <w:spacing w:before="100" w:beforeAutospacing="1" w:after="100" w:afterAutospacing="1" w:line="240" w:lineRule="auto"/>
      <w:outlineLvl w:val="2"/>
    </w:pPr>
    <w:rPr>
      <w:rFonts w:ascii="Times New Roman" w:eastAsia="Times New Roman" w:hAnsi="Times New Roman" w:cs="Times New Roman"/>
      <w:b/>
      <w:bCs/>
      <w:sz w:val="29"/>
      <w:szCs w:val="29"/>
    </w:rPr>
  </w:style>
  <w:style w:type="paragraph" w:styleId="4">
    <w:name w:val="heading 4"/>
    <w:basedOn w:val="a"/>
    <w:link w:val="4Char"/>
    <w:uiPriority w:val="9"/>
    <w:qFormat/>
    <w:rsid w:val="00E33AC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Char"/>
    <w:uiPriority w:val="9"/>
    <w:semiHidden/>
    <w:unhideWhenUsed/>
    <w:qFormat/>
    <w:rsid w:val="002A01B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33AC4"/>
    <w:rPr>
      <w:rFonts w:ascii="Times New Roman" w:eastAsia="Times New Roman" w:hAnsi="Times New Roman" w:cs="Times New Roman"/>
      <w:b/>
      <w:bCs/>
      <w:sz w:val="29"/>
      <w:szCs w:val="29"/>
    </w:rPr>
  </w:style>
  <w:style w:type="character" w:customStyle="1" w:styleId="4Char">
    <w:name w:val="标题 4 Char"/>
    <w:basedOn w:val="a0"/>
    <w:link w:val="4"/>
    <w:uiPriority w:val="9"/>
    <w:rsid w:val="00E33AC4"/>
    <w:rPr>
      <w:rFonts w:ascii="Times New Roman" w:eastAsia="Times New Roman" w:hAnsi="Times New Roman" w:cs="Times New Roman"/>
      <w:b/>
      <w:bCs/>
      <w:sz w:val="24"/>
      <w:szCs w:val="24"/>
    </w:rPr>
  </w:style>
  <w:style w:type="character" w:styleId="a3">
    <w:name w:val="Strong"/>
    <w:basedOn w:val="a0"/>
    <w:uiPriority w:val="22"/>
    <w:qFormat/>
    <w:rsid w:val="00E33AC4"/>
    <w:rPr>
      <w:b/>
      <w:bCs/>
    </w:rPr>
  </w:style>
  <w:style w:type="paragraph" w:styleId="a4">
    <w:name w:val="Balloon Text"/>
    <w:basedOn w:val="a"/>
    <w:link w:val="Char"/>
    <w:uiPriority w:val="99"/>
    <w:semiHidden/>
    <w:unhideWhenUsed/>
    <w:rsid w:val="002A01B3"/>
    <w:pPr>
      <w:spacing w:after="0" w:line="240" w:lineRule="auto"/>
    </w:pPr>
    <w:rPr>
      <w:sz w:val="18"/>
      <w:szCs w:val="18"/>
    </w:rPr>
  </w:style>
  <w:style w:type="character" w:customStyle="1" w:styleId="Char">
    <w:name w:val="批注框文本 Char"/>
    <w:basedOn w:val="a0"/>
    <w:link w:val="a4"/>
    <w:uiPriority w:val="99"/>
    <w:semiHidden/>
    <w:rsid w:val="002A01B3"/>
    <w:rPr>
      <w:sz w:val="18"/>
      <w:szCs w:val="18"/>
    </w:rPr>
  </w:style>
  <w:style w:type="character" w:customStyle="1" w:styleId="5Char">
    <w:name w:val="标题 5 Char"/>
    <w:basedOn w:val="a0"/>
    <w:link w:val="5"/>
    <w:uiPriority w:val="9"/>
    <w:semiHidden/>
    <w:rsid w:val="002A01B3"/>
    <w:rPr>
      <w:b/>
      <w:bCs/>
      <w:sz w:val="28"/>
      <w:szCs w:val="28"/>
    </w:rPr>
  </w:style>
  <w:style w:type="paragraph" w:styleId="a5">
    <w:name w:val="Normal (Web)"/>
    <w:basedOn w:val="a"/>
    <w:uiPriority w:val="99"/>
    <w:unhideWhenUsed/>
    <w:rsid w:val="002A01B3"/>
    <w:pPr>
      <w:spacing w:before="100" w:beforeAutospacing="1" w:after="100" w:afterAutospacing="1" w:line="240" w:lineRule="auto"/>
    </w:pPr>
    <w:rPr>
      <w:rFonts w:ascii="宋体" w:eastAsia="宋体" w:hAnsi="宋体" w:cs="宋体"/>
      <w:sz w:val="24"/>
      <w:szCs w:val="24"/>
    </w:rPr>
  </w:style>
  <w:style w:type="character" w:customStyle="1" w:styleId="apple-converted-space">
    <w:name w:val="apple-converted-space"/>
    <w:basedOn w:val="a0"/>
    <w:rsid w:val="002A01B3"/>
  </w:style>
  <w:style w:type="character" w:styleId="a6">
    <w:name w:val="Hyperlink"/>
    <w:basedOn w:val="a0"/>
    <w:uiPriority w:val="99"/>
    <w:semiHidden/>
    <w:unhideWhenUsed/>
    <w:rsid w:val="002A01B3"/>
    <w:rPr>
      <w:color w:val="0000FF"/>
      <w:u w:val="single"/>
    </w:rPr>
  </w:style>
</w:styles>
</file>

<file path=word/webSettings.xml><?xml version="1.0" encoding="utf-8"?>
<w:webSettings xmlns:r="http://schemas.openxmlformats.org/officeDocument/2006/relationships" xmlns:w="http://schemas.openxmlformats.org/wordprocessingml/2006/main">
  <w:divs>
    <w:div w:id="1013804248">
      <w:bodyDiv w:val="1"/>
      <w:marLeft w:val="0"/>
      <w:marRight w:val="0"/>
      <w:marTop w:val="0"/>
      <w:marBottom w:val="0"/>
      <w:divBdr>
        <w:top w:val="none" w:sz="0" w:space="0" w:color="auto"/>
        <w:left w:val="none" w:sz="0" w:space="0" w:color="auto"/>
        <w:bottom w:val="none" w:sz="0" w:space="0" w:color="auto"/>
        <w:right w:val="none" w:sz="0" w:space="0" w:color="auto"/>
      </w:divBdr>
    </w:div>
    <w:div w:id="1415974778">
      <w:bodyDiv w:val="1"/>
      <w:marLeft w:val="0"/>
      <w:marRight w:val="0"/>
      <w:marTop w:val="0"/>
      <w:marBottom w:val="0"/>
      <w:divBdr>
        <w:top w:val="none" w:sz="0" w:space="0" w:color="auto"/>
        <w:left w:val="none" w:sz="0" w:space="0" w:color="auto"/>
        <w:bottom w:val="none" w:sz="0" w:space="0" w:color="auto"/>
        <w:right w:val="none" w:sz="0" w:space="0" w:color="auto"/>
      </w:divBdr>
      <w:divsChild>
        <w:div w:id="1844317834">
          <w:marLeft w:val="75"/>
          <w:marRight w:val="0"/>
          <w:marTop w:val="0"/>
          <w:marBottom w:val="0"/>
          <w:divBdr>
            <w:top w:val="none" w:sz="0" w:space="0" w:color="auto"/>
            <w:left w:val="none" w:sz="0" w:space="0" w:color="auto"/>
            <w:bottom w:val="none" w:sz="0" w:space="0" w:color="auto"/>
            <w:right w:val="none" w:sz="0" w:space="0" w:color="auto"/>
          </w:divBdr>
          <w:divsChild>
            <w:div w:id="1889148422">
              <w:marLeft w:val="0"/>
              <w:marRight w:val="0"/>
              <w:marTop w:val="150"/>
              <w:marBottom w:val="420"/>
              <w:divBdr>
                <w:top w:val="single" w:sz="6" w:space="0" w:color="CCCCCC"/>
                <w:left w:val="single" w:sz="6" w:space="0" w:color="CCCCCC"/>
                <w:bottom w:val="single" w:sz="12" w:space="0" w:color="CCCCCC"/>
                <w:right w:val="single" w:sz="12" w:space="0" w:color="CCCCCC"/>
              </w:divBdr>
              <w:divsChild>
                <w:div w:id="1405298430">
                  <w:marLeft w:val="0"/>
                  <w:marRight w:val="0"/>
                  <w:marTop w:val="0"/>
                  <w:marBottom w:val="210"/>
                  <w:divBdr>
                    <w:top w:val="none" w:sz="0" w:space="0" w:color="auto"/>
                    <w:left w:val="none" w:sz="0" w:space="0" w:color="auto"/>
                    <w:bottom w:val="none" w:sz="0" w:space="0" w:color="auto"/>
                    <w:right w:val="none" w:sz="0" w:space="0" w:color="auto"/>
                  </w:divBdr>
                  <w:divsChild>
                    <w:div w:id="8666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images.cnblogs.com/cnblogs_com/jiessie327/201101/201101052244555538.jpg" TargetMode="External"/><Relationship Id="rId26" Type="http://schemas.openxmlformats.org/officeDocument/2006/relationships/hyperlink" Target="http://images.cnblogs.com/cnblogs_com/jiessie327/201101/201101052245048484.jpg" TargetMode="External"/><Relationship Id="rId39" Type="http://schemas.openxmlformats.org/officeDocument/2006/relationships/image" Target="media/image17.jpeg"/><Relationship Id="rId21" Type="http://schemas.openxmlformats.org/officeDocument/2006/relationships/image" Target="media/image8.jpeg"/><Relationship Id="rId34" Type="http://schemas.openxmlformats.org/officeDocument/2006/relationships/hyperlink" Target="http://images.cnblogs.com/cnblogs_com/jiessie327/201101/201101052245141048.jpg" TargetMode="External"/><Relationship Id="rId42" Type="http://schemas.openxmlformats.org/officeDocument/2006/relationships/hyperlink" Target="http://images.cnblogs.com/cnblogs_com/jiessie327/201101/201101061304478725.jpg" TargetMode="External"/><Relationship Id="rId47" Type="http://schemas.openxmlformats.org/officeDocument/2006/relationships/image" Target="media/image21.jpeg"/><Relationship Id="rId50" Type="http://schemas.openxmlformats.org/officeDocument/2006/relationships/hyperlink" Target="http://images.cnblogs.com/cnblogs_com/jiessie327/201101/201101061304504774.jpg" TargetMode="External"/><Relationship Id="rId55" Type="http://schemas.openxmlformats.org/officeDocument/2006/relationships/image" Target="media/image25.jpeg"/><Relationship Id="rId63" Type="http://schemas.openxmlformats.org/officeDocument/2006/relationships/image" Target="media/image29.jpeg"/><Relationship Id="rId68" Type="http://schemas.openxmlformats.org/officeDocument/2006/relationships/hyperlink" Target="http://images.cnblogs.com/cnblogs_com/jiessie327/201101/201101061304589455.jpg" TargetMode="External"/><Relationship Id="rId76" Type="http://schemas.openxmlformats.org/officeDocument/2006/relationships/hyperlink" Target="http://images.cnblogs.com/cnblogs_com/jiessie327/201101/201101061305021011.jpg" TargetMode="External"/><Relationship Id="rId84" Type="http://schemas.openxmlformats.org/officeDocument/2006/relationships/hyperlink" Target="http://images.cnblogs.com/cnblogs_com/jiessie327/201101/201101061305064759.jpg" TargetMode="External"/><Relationship Id="rId89" Type="http://schemas.openxmlformats.org/officeDocument/2006/relationships/image" Target="media/image42.jpeg"/><Relationship Id="rId7" Type="http://schemas.openxmlformats.org/officeDocument/2006/relationships/image" Target="media/image1.jpeg"/><Relationship Id="rId71" Type="http://schemas.openxmlformats.org/officeDocument/2006/relationships/image" Target="media/image33.jpeg"/><Relationship Id="rId92" Type="http://schemas.openxmlformats.org/officeDocument/2006/relationships/hyperlink" Target="http://images.cnblogs.com/cnblogs_com/jiessie327/201101/201101061305105169.jpg" TargetMode="External"/><Relationship Id="rId2" Type="http://schemas.openxmlformats.org/officeDocument/2006/relationships/settings" Target="settings.xml"/><Relationship Id="rId16" Type="http://schemas.openxmlformats.org/officeDocument/2006/relationships/hyperlink" Target="http://images.cnblogs.com/cnblogs_com/jiessie327/201101/201101052244532737.jpg" TargetMode="External"/><Relationship Id="rId29" Type="http://schemas.openxmlformats.org/officeDocument/2006/relationships/image" Target="media/image12.jpeg"/><Relationship Id="rId11" Type="http://schemas.openxmlformats.org/officeDocument/2006/relationships/image" Target="media/image3.jpeg"/><Relationship Id="rId24" Type="http://schemas.openxmlformats.org/officeDocument/2006/relationships/hyperlink" Target="http://images.cnblogs.com/cnblogs_com/jiessie327/201101/201101052245023175.jpg" TargetMode="External"/><Relationship Id="rId32" Type="http://schemas.openxmlformats.org/officeDocument/2006/relationships/hyperlink" Target="http://images.cnblogs.com/cnblogs_com/jiessie327/201101/201101052245113264.jpg" TargetMode="External"/><Relationship Id="rId37" Type="http://schemas.openxmlformats.org/officeDocument/2006/relationships/image" Target="media/image16.jpeg"/><Relationship Id="rId40" Type="http://schemas.openxmlformats.org/officeDocument/2006/relationships/hyperlink" Target="http://images.cnblogs.com/cnblogs_com/jiessie327/201101/201101061304462728.jpg" TargetMode="External"/><Relationship Id="rId45" Type="http://schemas.openxmlformats.org/officeDocument/2006/relationships/image" Target="media/image20.jpeg"/><Relationship Id="rId53" Type="http://schemas.openxmlformats.org/officeDocument/2006/relationships/image" Target="media/image24.jpeg"/><Relationship Id="rId58" Type="http://schemas.openxmlformats.org/officeDocument/2006/relationships/hyperlink" Target="http://images.cnblogs.com/cnblogs_com/jiessie327/201101/201101061304531063.gif" TargetMode="External"/><Relationship Id="rId66" Type="http://schemas.openxmlformats.org/officeDocument/2006/relationships/hyperlink" Target="http://images.cnblogs.com/cnblogs_com/jiessie327/201101/201101061304578998.jpg" TargetMode="External"/><Relationship Id="rId74" Type="http://schemas.openxmlformats.org/officeDocument/2006/relationships/hyperlink" Target="http://images.cnblogs.com/cnblogs_com/jiessie327/201101/201101061305018286.jpg" TargetMode="External"/><Relationship Id="rId79" Type="http://schemas.openxmlformats.org/officeDocument/2006/relationships/image" Target="media/image37.jpeg"/><Relationship Id="rId87" Type="http://schemas.openxmlformats.org/officeDocument/2006/relationships/image" Target="media/image41.jpeg"/><Relationship Id="rId5" Type="http://schemas.openxmlformats.org/officeDocument/2006/relationships/hyperlink" Target="http://liulike.blog.51cto.com/1355103/315536" TargetMode="External"/><Relationship Id="rId61" Type="http://schemas.openxmlformats.org/officeDocument/2006/relationships/image" Target="media/image28.jpeg"/><Relationship Id="rId82" Type="http://schemas.openxmlformats.org/officeDocument/2006/relationships/hyperlink" Target="http://images.cnblogs.com/cnblogs_com/jiessie327/201101/201101061305052906.jpg" TargetMode="External"/><Relationship Id="rId90" Type="http://schemas.openxmlformats.org/officeDocument/2006/relationships/hyperlink" Target="http://images.cnblogs.com/cnblogs_com/jiessie327/201101/201101061305098856.jpg" TargetMode="External"/><Relationship Id="rId95" Type="http://schemas.openxmlformats.org/officeDocument/2006/relationships/fontTable" Target="fontTable.xml"/><Relationship Id="rId19" Type="http://schemas.openxmlformats.org/officeDocument/2006/relationships/image" Target="media/image7.jpeg"/><Relationship Id="rId14" Type="http://schemas.openxmlformats.org/officeDocument/2006/relationships/hyperlink" Target="http://images.cnblogs.com/cnblogs_com/jiessie327/201101/201101052244506905.jpg" TargetMode="External"/><Relationship Id="rId22" Type="http://schemas.openxmlformats.org/officeDocument/2006/relationships/hyperlink" Target="http://images.cnblogs.com/cnblogs_com/jiessie327/201101/201101052245003406.jpg" TargetMode="External"/><Relationship Id="rId27" Type="http://schemas.openxmlformats.org/officeDocument/2006/relationships/image" Target="media/image11.jpeg"/><Relationship Id="rId30" Type="http://schemas.openxmlformats.org/officeDocument/2006/relationships/hyperlink" Target="http://images.cnblogs.com/cnblogs_com/jiessie327/201101/201101052245097989.jpg"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hyperlink" Target="http://images.cnblogs.com/cnblogs_com/jiessie327/201101/201101061304494316.jpg" TargetMode="External"/><Relationship Id="rId56" Type="http://schemas.openxmlformats.org/officeDocument/2006/relationships/hyperlink" Target="http://images.cnblogs.com/cnblogs_com/jiessie327/201101/201101061304536146.jpg" TargetMode="External"/><Relationship Id="rId64" Type="http://schemas.openxmlformats.org/officeDocument/2006/relationships/hyperlink" Target="http://images.cnblogs.com/cnblogs_com/jiessie327/201101/201101061304573764.jpg" TargetMode="External"/><Relationship Id="rId69" Type="http://schemas.openxmlformats.org/officeDocument/2006/relationships/image" Target="media/image32.jpeg"/><Relationship Id="rId77" Type="http://schemas.openxmlformats.org/officeDocument/2006/relationships/image" Target="media/image36.jpeg"/><Relationship Id="rId8" Type="http://schemas.openxmlformats.org/officeDocument/2006/relationships/hyperlink" Target="http://images.cnblogs.com/cnblogs_com/jiessie327/201101/20110105224443140.jpg" TargetMode="External"/><Relationship Id="rId51" Type="http://schemas.openxmlformats.org/officeDocument/2006/relationships/image" Target="media/image23.jpeg"/><Relationship Id="rId72" Type="http://schemas.openxmlformats.org/officeDocument/2006/relationships/hyperlink" Target="http://images.cnblogs.com/cnblogs_com/jiessie327/201101/201101061305004797.jpg" TargetMode="External"/><Relationship Id="rId80" Type="http://schemas.openxmlformats.org/officeDocument/2006/relationships/hyperlink" Target="http://images.cnblogs.com/cnblogs_com/jiessie327/201101/201101061305043321.jpg" TargetMode="External"/><Relationship Id="rId85" Type="http://schemas.openxmlformats.org/officeDocument/2006/relationships/image" Target="media/image40.jpeg"/><Relationship Id="rId93" Type="http://schemas.openxmlformats.org/officeDocument/2006/relationships/hyperlink" Target="http://images.cnblogs.com/cnblogs_com/jiessie327/201101/201101061305115626.jpg" TargetMode="External"/><Relationship Id="rId3" Type="http://schemas.openxmlformats.org/officeDocument/2006/relationships/webSettings" Target="webSettings.xml"/><Relationship Id="rId12" Type="http://schemas.openxmlformats.org/officeDocument/2006/relationships/hyperlink" Target="http://images.cnblogs.com/cnblogs_com/jiessie327/201101/201101052244486821.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images.cnblogs.com/cnblogs_com/jiessie327/201101/20110106130445351.jpg" TargetMode="External"/><Relationship Id="rId46" Type="http://schemas.openxmlformats.org/officeDocument/2006/relationships/hyperlink" Target="http://images.cnblogs.com/cnblogs_com/jiessie327/201101/201101061304481907.jpg" TargetMode="External"/><Relationship Id="rId59" Type="http://schemas.openxmlformats.org/officeDocument/2006/relationships/image" Target="media/image27.gif"/><Relationship Id="rId67" Type="http://schemas.openxmlformats.org/officeDocument/2006/relationships/image" Target="media/image31.jpeg"/><Relationship Id="rId20" Type="http://schemas.openxmlformats.org/officeDocument/2006/relationships/hyperlink" Target="http://images.cnblogs.com/cnblogs_com/jiessie327/201101/201101052244574194.jpg" TargetMode="External"/><Relationship Id="rId41" Type="http://schemas.openxmlformats.org/officeDocument/2006/relationships/image" Target="media/image18.jpeg"/><Relationship Id="rId54" Type="http://schemas.openxmlformats.org/officeDocument/2006/relationships/hyperlink" Target="http://images.cnblogs.com/cnblogs_com/jiessie327/201101/201101061304527640.jpg" TargetMode="External"/><Relationship Id="rId62" Type="http://schemas.openxmlformats.org/officeDocument/2006/relationships/hyperlink" Target="http://images.cnblogs.com/cnblogs_com/jiessie327/201101/201101061304562784.jpg" TargetMode="External"/><Relationship Id="rId70" Type="http://schemas.openxmlformats.org/officeDocument/2006/relationships/hyperlink" Target="http://images.cnblogs.com/cnblogs_com/jiessie327/201101/201101061304594372.jpg" TargetMode="External"/><Relationship Id="rId75" Type="http://schemas.openxmlformats.org/officeDocument/2006/relationships/image" Target="media/image35.jpeg"/><Relationship Id="rId83" Type="http://schemas.openxmlformats.org/officeDocument/2006/relationships/image" Target="media/image39.jpeg"/><Relationship Id="rId88" Type="http://schemas.openxmlformats.org/officeDocument/2006/relationships/hyperlink" Target="http://images.cnblogs.com/cnblogs_com/jiessie327/201101/20110106130508907.jpg" TargetMode="External"/><Relationship Id="rId91" Type="http://schemas.openxmlformats.org/officeDocument/2006/relationships/image" Target="media/image43.jpeg"/><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mages.cnblogs.com/cnblogs_com/jiessie327/201101/20110105224441404.jpg" TargetMode="Externa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images.cnblogs.com/cnblogs_com/jiessie327/201101/201101052245066301.jpg" TargetMode="External"/><Relationship Id="rId36" Type="http://schemas.openxmlformats.org/officeDocument/2006/relationships/hyperlink" Target="http://images.cnblogs.com/cnblogs_com/jiessie327/201101/20110106130443483.jpg" TargetMode="External"/><Relationship Id="rId49" Type="http://schemas.openxmlformats.org/officeDocument/2006/relationships/image" Target="media/image22.jpeg"/><Relationship Id="rId57" Type="http://schemas.openxmlformats.org/officeDocument/2006/relationships/image" Target="media/image26.jpeg"/><Relationship Id="rId10" Type="http://schemas.openxmlformats.org/officeDocument/2006/relationships/hyperlink" Target="http://images.cnblogs.com/cnblogs_com/jiessie327/201101/201101052244465972.jpg" TargetMode="External"/><Relationship Id="rId31" Type="http://schemas.openxmlformats.org/officeDocument/2006/relationships/image" Target="media/image13.jpeg"/><Relationship Id="rId44" Type="http://schemas.openxmlformats.org/officeDocument/2006/relationships/hyperlink" Target="http://images.cnblogs.com/cnblogs_com/jiessie327/201101/201101061304483086.jpg" TargetMode="External"/><Relationship Id="rId52" Type="http://schemas.openxmlformats.org/officeDocument/2006/relationships/hyperlink" Target="http://images.cnblogs.com/cnblogs_com/jiessie327/201101/201101061304517183.jpg" TargetMode="External"/><Relationship Id="rId60" Type="http://schemas.openxmlformats.org/officeDocument/2006/relationships/hyperlink" Target="http://images.cnblogs.com/cnblogs_com/jiessie327/201101/201101061304546504.jpg" TargetMode="External"/><Relationship Id="rId65" Type="http://schemas.openxmlformats.org/officeDocument/2006/relationships/image" Target="media/image30.jpeg"/><Relationship Id="rId73" Type="http://schemas.openxmlformats.org/officeDocument/2006/relationships/image" Target="media/image34.jpeg"/><Relationship Id="rId78" Type="http://schemas.openxmlformats.org/officeDocument/2006/relationships/hyperlink" Target="http://images.cnblogs.com/cnblogs_com/jiessie327/201101/201101061305038960.jpg" TargetMode="External"/><Relationship Id="rId81" Type="http://schemas.openxmlformats.org/officeDocument/2006/relationships/image" Target="media/image38.jpeg"/><Relationship Id="rId86" Type="http://schemas.openxmlformats.org/officeDocument/2006/relationships/hyperlink" Target="http://images.cnblogs.com/cnblogs_com/jiessie327/201101/201101061305072708.jpg" TargetMode="External"/><Relationship Id="rId94" Type="http://schemas.openxmlformats.org/officeDocument/2006/relationships/image" Target="media/image44.jpeg"/><Relationship Id="rId4" Type="http://schemas.openxmlformats.org/officeDocument/2006/relationships/hyperlink" Target="http://liulike.blog.51cto.com/1355103/299629"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1245</Words>
  <Characters>7099</Characters>
  <Application>Microsoft Office Word</Application>
  <DocSecurity>0</DocSecurity>
  <Lines>59</Lines>
  <Paragraphs>16</Paragraphs>
  <ScaleCrop>false</ScaleCrop>
  <Company/>
  <LinksUpToDate>false</LinksUpToDate>
  <CharactersWithSpaces>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Liu (iSoft)</dc:creator>
  <cp:keywords/>
  <dc:description/>
  <cp:lastModifiedBy>Administrator</cp:lastModifiedBy>
  <cp:revision>2</cp:revision>
  <dcterms:created xsi:type="dcterms:W3CDTF">2013-05-17T06:45:00Z</dcterms:created>
  <dcterms:modified xsi:type="dcterms:W3CDTF">2015-10-21T14:45:00Z</dcterms:modified>
</cp:coreProperties>
</file>